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b w:val="1"/>
          <w:sz w:val="28"/>
          <w:szCs w:val="28"/>
        </w:rPr>
      </w:pPr>
      <w:r w:rsidDel="00000000" w:rsidR="00000000" w:rsidRPr="00000000">
        <w:rPr>
          <w:b w:val="1"/>
          <w:sz w:val="28"/>
          <w:szCs w:val="28"/>
          <w:rtl w:val="0"/>
        </w:rPr>
        <w:t xml:space="preserve">How to Publish an Article On LinkedIn</w:t>
      </w:r>
    </w:p>
    <w:p w:rsidR="00000000" w:rsidDel="00000000" w:rsidP="00000000" w:rsidRDefault="00000000" w:rsidRPr="00000000" w14:paraId="00000001">
      <w:pPr>
        <w:tabs>
          <w:tab w:val="left" w:pos="540"/>
        </w:tabs>
        <w:spacing w:line="276" w:lineRule="auto"/>
        <w:contextualSpacing w:val="0"/>
        <w:rPr/>
      </w:pPr>
      <w:r w:rsidDel="00000000" w:rsidR="00000000" w:rsidRPr="00000000">
        <w:rPr>
          <w:rtl w:val="0"/>
        </w:rPr>
      </w:r>
    </w:p>
    <w:p w:rsidR="00000000" w:rsidDel="00000000" w:rsidP="00000000" w:rsidRDefault="00000000" w:rsidRPr="00000000" w14:paraId="00000002">
      <w:pPr>
        <w:tabs>
          <w:tab w:val="left" w:pos="540"/>
        </w:tabs>
        <w:contextualSpacing w:val="0"/>
        <w:rPr/>
      </w:pPr>
      <w:r w:rsidDel="00000000" w:rsidR="00000000" w:rsidRPr="00000000">
        <w:rPr>
          <w:rtl w:val="0"/>
        </w:rPr>
      </w:r>
    </w:p>
    <w:p w:rsidR="00000000" w:rsidDel="00000000" w:rsidP="00000000" w:rsidRDefault="00000000" w:rsidRPr="00000000" w14:paraId="00000003">
      <w:pPr>
        <w:numPr>
          <w:ilvl w:val="0"/>
          <w:numId w:val="1"/>
        </w:numPr>
        <w:tabs>
          <w:tab w:val="left" w:pos="540"/>
        </w:tabs>
        <w:ind w:left="720" w:hanging="360"/>
        <w:contextualSpacing w:val="1"/>
        <w:rPr/>
      </w:pPr>
      <w:r w:rsidDel="00000000" w:rsidR="00000000" w:rsidRPr="00000000">
        <w:rPr>
          <w:rtl w:val="0"/>
        </w:rPr>
        <w:t xml:space="preserve">Download the LinkedIn image and save it to your computer.</w:t>
      </w:r>
    </w:p>
    <w:p w:rsidR="00000000" w:rsidDel="00000000" w:rsidP="00000000" w:rsidRDefault="00000000" w:rsidRPr="00000000" w14:paraId="00000004">
      <w:pPr>
        <w:numPr>
          <w:ilvl w:val="0"/>
          <w:numId w:val="1"/>
        </w:numPr>
        <w:tabs>
          <w:tab w:val="left" w:pos="540"/>
        </w:tabs>
        <w:ind w:left="720" w:hanging="360"/>
        <w:contextualSpacing w:val="1"/>
        <w:rPr/>
      </w:pPr>
      <w:r w:rsidDel="00000000" w:rsidR="00000000" w:rsidRPr="00000000">
        <w:rPr>
          <w:rtl w:val="0"/>
        </w:rPr>
        <w:t xml:space="preserve">Sign into your LinkedIn profile.</w:t>
      </w:r>
    </w:p>
    <w:p w:rsidR="00000000" w:rsidDel="00000000" w:rsidP="00000000" w:rsidRDefault="00000000" w:rsidRPr="00000000" w14:paraId="00000005">
      <w:pPr>
        <w:numPr>
          <w:ilvl w:val="0"/>
          <w:numId w:val="1"/>
        </w:numPr>
        <w:tabs>
          <w:tab w:val="left" w:pos="540"/>
        </w:tabs>
        <w:ind w:left="720" w:hanging="360"/>
        <w:contextualSpacing w:val="1"/>
        <w:rPr/>
      </w:pPr>
      <w:r w:rsidDel="00000000" w:rsidR="00000000" w:rsidRPr="00000000">
        <w:rPr>
          <w:rtl w:val="0"/>
        </w:rPr>
        <w:t xml:space="preserve">Under your name, select “Write an Article.”</w:t>
      </w:r>
    </w:p>
    <w:p w:rsidR="00000000" w:rsidDel="00000000" w:rsidP="00000000" w:rsidRDefault="00000000" w:rsidRPr="00000000" w14:paraId="00000006">
      <w:pPr>
        <w:numPr>
          <w:ilvl w:val="0"/>
          <w:numId w:val="1"/>
        </w:numPr>
        <w:tabs>
          <w:tab w:val="left" w:pos="540"/>
        </w:tabs>
        <w:ind w:left="720" w:hanging="360"/>
        <w:contextualSpacing w:val="1"/>
        <w:rPr/>
      </w:pPr>
      <w:r w:rsidDel="00000000" w:rsidR="00000000" w:rsidRPr="00000000">
        <w:rPr>
          <w:rtl w:val="0"/>
        </w:rPr>
        <w:t xml:space="preserve">Click the large header image (looks like two pictures connected by a plus sign) and select the LinkedIn image file.</w:t>
      </w:r>
    </w:p>
    <w:p w:rsidR="00000000" w:rsidDel="00000000" w:rsidP="00000000" w:rsidRDefault="00000000" w:rsidRPr="00000000" w14:paraId="00000007">
      <w:pPr>
        <w:numPr>
          <w:ilvl w:val="0"/>
          <w:numId w:val="1"/>
        </w:numPr>
        <w:tabs>
          <w:tab w:val="left" w:pos="540"/>
        </w:tabs>
        <w:ind w:left="720" w:hanging="360"/>
        <w:contextualSpacing w:val="1"/>
        <w:rPr/>
      </w:pPr>
      <w:r w:rsidDel="00000000" w:rsidR="00000000" w:rsidRPr="00000000">
        <w:rPr>
          <w:rtl w:val="0"/>
        </w:rPr>
        <w:t xml:space="preserve">Click “Open.”</w:t>
      </w:r>
    </w:p>
    <w:p w:rsidR="00000000" w:rsidDel="00000000" w:rsidP="00000000" w:rsidRDefault="00000000" w:rsidRPr="00000000" w14:paraId="00000008">
      <w:pPr>
        <w:numPr>
          <w:ilvl w:val="0"/>
          <w:numId w:val="1"/>
        </w:numPr>
        <w:tabs>
          <w:tab w:val="left" w:pos="540"/>
        </w:tabs>
        <w:ind w:left="720" w:hanging="360"/>
        <w:contextualSpacing w:val="1"/>
        <w:rPr/>
      </w:pPr>
      <w:r w:rsidDel="00000000" w:rsidR="00000000" w:rsidRPr="00000000">
        <w:rPr>
          <w:rtl w:val="0"/>
        </w:rPr>
        <w:t xml:space="preserve">Copy and paste the Headline of the article below into the space that says “Headline.”</w:t>
      </w:r>
    </w:p>
    <w:p w:rsidR="00000000" w:rsidDel="00000000" w:rsidP="00000000" w:rsidRDefault="00000000" w:rsidRPr="00000000" w14:paraId="00000009">
      <w:pPr>
        <w:numPr>
          <w:ilvl w:val="0"/>
          <w:numId w:val="1"/>
        </w:numPr>
        <w:tabs>
          <w:tab w:val="left" w:pos="540"/>
        </w:tabs>
        <w:ind w:left="720" w:hanging="360"/>
        <w:contextualSpacing w:val="1"/>
        <w:rPr/>
      </w:pPr>
      <w:r w:rsidDel="00000000" w:rsidR="00000000" w:rsidRPr="00000000">
        <w:rPr>
          <w:rtl w:val="0"/>
        </w:rPr>
        <w:t xml:space="preserve">Copy and paste the body of the article below into the space that says “Write here…”</w:t>
      </w:r>
    </w:p>
    <w:p w:rsidR="00000000" w:rsidDel="00000000" w:rsidP="00000000" w:rsidRDefault="00000000" w:rsidRPr="00000000" w14:paraId="0000000A">
      <w:pPr>
        <w:numPr>
          <w:ilvl w:val="0"/>
          <w:numId w:val="1"/>
        </w:numPr>
        <w:tabs>
          <w:tab w:val="left" w:pos="540"/>
        </w:tabs>
        <w:ind w:left="720" w:hanging="360"/>
        <w:contextualSpacing w:val="1"/>
        <w:rPr/>
      </w:pPr>
      <w:r w:rsidDel="00000000" w:rsidR="00000000" w:rsidRPr="00000000">
        <w:rPr>
          <w:rtl w:val="0"/>
        </w:rPr>
        <w:t xml:space="preserve">Review the article and tweak as necessary. You may need to delete excess line spaces, fix formatting, add image links, etc.</w:t>
      </w:r>
    </w:p>
    <w:p w:rsidR="00000000" w:rsidDel="00000000" w:rsidP="00000000" w:rsidRDefault="00000000" w:rsidRPr="00000000" w14:paraId="0000000B">
      <w:pPr>
        <w:numPr>
          <w:ilvl w:val="0"/>
          <w:numId w:val="1"/>
        </w:numPr>
        <w:tabs>
          <w:tab w:val="left" w:pos="540"/>
        </w:tabs>
        <w:ind w:left="720" w:hanging="360"/>
        <w:contextualSpacing w:val="1"/>
        <w:rPr/>
      </w:pPr>
      <w:r w:rsidDel="00000000" w:rsidR="00000000" w:rsidRPr="00000000">
        <w:rPr>
          <w:rtl w:val="0"/>
        </w:rPr>
        <w:t xml:space="preserve">Hit “Publish” at the top right corner of your screen. When prompted, type a description of the article and include relevant hashtags. (suggestions below)</w:t>
      </w:r>
    </w:p>
    <w:p w:rsidR="00000000" w:rsidDel="00000000" w:rsidP="00000000" w:rsidRDefault="00000000" w:rsidRPr="00000000" w14:paraId="0000000C">
      <w:pPr>
        <w:tabs>
          <w:tab w:val="left" w:pos="540"/>
        </w:tabs>
        <w:contextualSpacing w:val="0"/>
        <w:rPr>
          <w:b w:val="1"/>
          <w:sz w:val="28"/>
          <w:szCs w:val="28"/>
        </w:rPr>
      </w:pPr>
      <w:r w:rsidDel="00000000" w:rsidR="00000000" w:rsidRPr="00000000">
        <w:rPr>
          <w:rtl w:val="0"/>
        </w:rPr>
      </w:r>
    </w:p>
    <w:p w:rsidR="00000000" w:rsidDel="00000000" w:rsidP="00000000" w:rsidRDefault="00000000" w:rsidRPr="00000000" w14:paraId="0000000D">
      <w:pPr>
        <w:spacing w:line="276" w:lineRule="auto"/>
        <w:contextualSpacing w:val="0"/>
        <w:rPr>
          <w:color w:val="00000a"/>
        </w:rPr>
      </w:pPr>
      <w:r w:rsidDel="00000000" w:rsidR="00000000" w:rsidRPr="00000000">
        <w:rPr>
          <w:rtl w:val="0"/>
        </w:rPr>
      </w:r>
    </w:p>
    <w:p w:rsidR="00000000" w:rsidDel="00000000" w:rsidP="00000000" w:rsidRDefault="00000000" w:rsidRPr="00000000" w14:paraId="0000000E">
      <w:pPr>
        <w:spacing w:line="276" w:lineRule="auto"/>
        <w:contextualSpacing w:val="0"/>
        <w:rPr>
          <w:color w:val="00000a"/>
        </w:rPr>
      </w:pPr>
      <w:r w:rsidDel="00000000" w:rsidR="00000000" w:rsidRPr="00000000">
        <w:rPr>
          <w:color w:val="00000a"/>
          <w:rtl w:val="0"/>
        </w:rPr>
        <w:t xml:space="preserve">Staged properties spend 73 percent less time on the market, receive more foot traffic, and typically sell for more money. Check out my latest article for “10 Staging Secrets From the Pros for a Quick Home Sale at Top Dollar.”</w:t>
      </w:r>
    </w:p>
    <w:p w:rsidR="00000000" w:rsidDel="00000000" w:rsidP="00000000" w:rsidRDefault="00000000" w:rsidRPr="00000000" w14:paraId="0000000F">
      <w:pPr>
        <w:spacing w:line="276" w:lineRule="auto"/>
        <w:contextualSpacing w:val="0"/>
        <w:rPr>
          <w:color w:val="00000a"/>
        </w:rPr>
      </w:pPr>
      <w:r w:rsidDel="00000000" w:rsidR="00000000" w:rsidRPr="00000000">
        <w:rPr>
          <w:rtl w:val="0"/>
        </w:rPr>
      </w:r>
    </w:p>
    <w:p w:rsidR="00000000" w:rsidDel="00000000" w:rsidP="00000000" w:rsidRDefault="00000000" w:rsidRPr="00000000" w14:paraId="00000010">
      <w:pPr>
        <w:spacing w:line="276" w:lineRule="auto"/>
        <w:contextualSpacing w:val="0"/>
        <w:rPr>
          <w:highlight w:val="yellow"/>
        </w:rPr>
      </w:pPr>
      <w:r w:rsidDel="00000000" w:rsidR="00000000" w:rsidRPr="00000000">
        <w:rPr>
          <w:b w:val="1"/>
          <w:highlight w:val="yellow"/>
          <w:rtl w:val="0"/>
        </w:rPr>
        <w:t xml:space="preserve">Suggested hashtags:</w:t>
      </w:r>
      <w:r w:rsidDel="00000000" w:rsidR="00000000" w:rsidRPr="00000000">
        <w:rPr>
          <w:highlight w:val="yellow"/>
          <w:rtl w:val="0"/>
        </w:rPr>
        <w:t xml:space="preserve"> #realestate #realestateagent #homebuyer #homeseller #homesearch #realtor #homestaging #staging #staginghomes #realestatesales</w:t>
      </w:r>
    </w:p>
    <w:p w:rsidR="00000000" w:rsidDel="00000000" w:rsidP="00000000" w:rsidRDefault="00000000" w:rsidRPr="00000000" w14:paraId="00000011">
      <w:pPr>
        <w:spacing w:line="276" w:lineRule="auto"/>
        <w:contextualSpacing w:val="0"/>
        <w:rPr>
          <w:highlight w:val="yellow"/>
        </w:rPr>
      </w:pPr>
      <w:r w:rsidDel="00000000" w:rsidR="00000000" w:rsidRPr="00000000">
        <w:rPr>
          <w:highlight w:val="yellow"/>
          <w:rtl w:val="0"/>
        </w:rPr>
        <w:t xml:space="preserve"> </w:t>
      </w:r>
    </w:p>
    <w:p w:rsidR="00000000" w:rsidDel="00000000" w:rsidP="00000000" w:rsidRDefault="00000000" w:rsidRPr="00000000" w14:paraId="00000012">
      <w:pPr>
        <w:spacing w:line="276" w:lineRule="auto"/>
        <w:contextualSpacing w:val="0"/>
        <w:rPr>
          <w:highlight w:val="yellow"/>
        </w:rPr>
      </w:pPr>
      <w:r w:rsidDel="00000000" w:rsidR="00000000" w:rsidRPr="00000000">
        <w:rPr>
          <w:highlight w:val="yellow"/>
          <w:rtl w:val="0"/>
        </w:rPr>
        <w:t xml:space="preserve">Also include at least one local hashtag, ex: #austinrealestate or #austinhomes</w:t>
      </w:r>
    </w:p>
    <w:p w:rsidR="00000000" w:rsidDel="00000000" w:rsidP="00000000" w:rsidRDefault="00000000" w:rsidRPr="00000000" w14:paraId="00000013">
      <w:pPr>
        <w:spacing w:line="276" w:lineRule="auto"/>
        <w:contextualSpacing w:val="0"/>
        <w:rPr>
          <w:color w:val="00000a"/>
        </w:rPr>
      </w:pPr>
      <w:r w:rsidDel="00000000" w:rsidR="00000000" w:rsidRPr="00000000">
        <w:rPr>
          <w:rtl w:val="0"/>
        </w:rPr>
      </w:r>
    </w:p>
    <w:p w:rsidR="00000000" w:rsidDel="00000000" w:rsidP="00000000" w:rsidRDefault="00000000" w:rsidRPr="00000000" w14:paraId="00000014">
      <w:pPr>
        <w:tabs>
          <w:tab w:val="left" w:pos="540"/>
        </w:tabs>
        <w:contextualSpacing w:val="0"/>
        <w:rPr>
          <w:b w:val="1"/>
          <w:sz w:val="28"/>
          <w:szCs w:val="28"/>
        </w:rPr>
      </w:pPr>
      <w:r w:rsidDel="00000000" w:rsidR="00000000" w:rsidRPr="00000000">
        <w:rPr>
          <w:rtl w:val="0"/>
        </w:rPr>
      </w:r>
    </w:p>
    <w:p w:rsidR="00000000" w:rsidDel="00000000" w:rsidP="00000000" w:rsidRDefault="00000000" w:rsidRPr="00000000" w14:paraId="00000015">
      <w:pPr>
        <w:contextualSpacing w:val="0"/>
        <w:jc w:val="left"/>
        <w:rPr>
          <w:b w:val="1"/>
          <w:sz w:val="28"/>
          <w:szCs w:val="28"/>
        </w:rPr>
      </w:pPr>
      <w:r w:rsidDel="00000000" w:rsidR="00000000" w:rsidRPr="00000000">
        <w:rPr>
          <w:rtl w:val="0"/>
        </w:rPr>
      </w:r>
    </w:p>
    <w:p w:rsidR="00000000" w:rsidDel="00000000" w:rsidP="00000000" w:rsidRDefault="00000000" w:rsidRPr="00000000" w14:paraId="00000016">
      <w:pPr>
        <w:contextualSpacing w:val="0"/>
        <w:jc w:val="left"/>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7">
      <w:pPr>
        <w:contextualSpacing w:val="0"/>
        <w:jc w:val="left"/>
        <w:rPr>
          <w:b w:val="1"/>
          <w:sz w:val="28"/>
          <w:szCs w:val="28"/>
        </w:rPr>
      </w:pPr>
      <w:r w:rsidDel="00000000" w:rsidR="00000000" w:rsidRPr="00000000">
        <w:rPr>
          <w:b w:val="1"/>
          <w:sz w:val="28"/>
          <w:szCs w:val="28"/>
          <w:rtl w:val="0"/>
        </w:rPr>
        <w:t xml:space="preserve">10 Staging Secrets From the Pros for a Quick Home Sale at Top Dollar</w:t>
      </w:r>
      <w:r w:rsidDel="00000000" w:rsidR="00000000" w:rsidRPr="00000000">
        <w:rPr>
          <w:rtl w:val="0"/>
        </w:rPr>
      </w:r>
    </w:p>
    <w:p w:rsidR="00000000" w:rsidDel="00000000" w:rsidP="00000000" w:rsidRDefault="00000000" w:rsidRPr="00000000" w14:paraId="00000018">
      <w:pPr>
        <w:contextualSpacing w:val="0"/>
        <w:jc w:val="left"/>
        <w:rPr>
          <w:sz w:val="24"/>
          <w:szCs w:val="24"/>
        </w:rPr>
      </w:pPr>
      <w:r w:rsidDel="00000000" w:rsidR="00000000" w:rsidRPr="00000000">
        <w:rPr>
          <w:rtl w:val="0"/>
        </w:rPr>
      </w:r>
    </w:p>
    <w:p w:rsidR="00000000" w:rsidDel="00000000" w:rsidP="00000000" w:rsidRDefault="00000000" w:rsidRPr="00000000" w14:paraId="00000019">
      <w:pPr>
        <w:contextualSpacing w:val="0"/>
        <w:jc w:val="center"/>
        <w:rPr>
          <w:b w:val="1"/>
          <w:sz w:val="28"/>
          <w:szCs w:val="28"/>
        </w:rPr>
      </w:pPr>
      <w:r w:rsidDel="00000000" w:rsidR="00000000" w:rsidRPr="00000000">
        <w:rPr>
          <w:rtl w:val="0"/>
        </w:rPr>
      </w:r>
    </w:p>
    <w:p w:rsidR="00000000" w:rsidDel="00000000" w:rsidP="00000000" w:rsidRDefault="00000000" w:rsidRPr="00000000" w14:paraId="0000001A">
      <w:pPr>
        <w:contextualSpacing w:val="0"/>
        <w:rPr/>
      </w:pPr>
      <w:r w:rsidDel="00000000" w:rsidR="00000000" w:rsidRPr="00000000">
        <w:rPr>
          <w:rtl w:val="0"/>
        </w:rPr>
        <w:t xml:space="preserve">According to the National Association of Realtors, staging a home prior to listing it can result in a faster and more profitable sale.[1] </w:t>
      </w:r>
      <w:r w:rsidDel="00000000" w:rsidR="00000000" w:rsidRPr="00000000">
        <w:rPr>
          <w:rtl w:val="0"/>
        </w:rPr>
        <w:t xml:space="preserve">In fact, the Real Estate Staging Association estimates that professionally staged properties spend 73 percent </w:t>
      </w:r>
      <w:r w:rsidDel="00000000" w:rsidR="00000000" w:rsidRPr="00000000">
        <w:rPr>
          <w:rtl w:val="0"/>
        </w:rPr>
        <w:t xml:space="preserve">less</w:t>
      </w:r>
      <w:r w:rsidDel="00000000" w:rsidR="00000000" w:rsidRPr="00000000">
        <w:rPr>
          <w:rtl w:val="0"/>
        </w:rPr>
        <w:t xml:space="preserve"> time on the market, receive </w:t>
      </w:r>
      <w:r w:rsidDel="00000000" w:rsidR="00000000" w:rsidRPr="00000000">
        <w:rPr>
          <w:rtl w:val="0"/>
        </w:rPr>
        <w:t xml:space="preserve">more</w:t>
      </w:r>
      <w:r w:rsidDel="00000000" w:rsidR="00000000" w:rsidRPr="00000000">
        <w:rPr>
          <w:rtl w:val="0"/>
        </w:rPr>
        <w:t xml:space="preserve"> foot traffic, and typically sell for more money.[2]</w:t>
      </w:r>
      <w:r w:rsidDel="00000000" w:rsidR="00000000" w:rsidRPr="00000000">
        <w:rPr>
          <w:rtl w:val="0"/>
        </w:rPr>
      </w:r>
    </w:p>
    <w:p w:rsidR="00000000" w:rsidDel="00000000" w:rsidP="00000000" w:rsidRDefault="00000000" w:rsidRPr="00000000" w14:paraId="0000001B">
      <w:pPr>
        <w:contextualSpacing w:val="0"/>
        <w:rPr/>
      </w:pPr>
      <w:r w:rsidDel="00000000" w:rsidR="00000000" w:rsidRPr="00000000">
        <w:rPr>
          <w:rtl w:val="0"/>
        </w:rPr>
      </w:r>
    </w:p>
    <w:p w:rsidR="00000000" w:rsidDel="00000000" w:rsidP="00000000" w:rsidRDefault="00000000" w:rsidRPr="00000000" w14:paraId="0000001C">
      <w:pPr>
        <w:contextualSpacing w:val="0"/>
        <w:rPr/>
      </w:pPr>
      <w:r w:rsidDel="00000000" w:rsidR="00000000" w:rsidRPr="00000000">
        <w:rPr>
          <w:rtl w:val="0"/>
        </w:rPr>
        <w:t xml:space="preserve">Following are 10 tips you can use to get your home “show ready” prior to hitting the market. These easy and cost-effective ideas will help your house look its best—and help buyers visualize themselves living there. Even if you’re not currently in the market to sell, you can use these tactics to breathe new life into your existing home decor.</w:t>
      </w:r>
    </w:p>
    <w:p w:rsidR="00000000" w:rsidDel="00000000" w:rsidP="00000000" w:rsidRDefault="00000000" w:rsidRPr="00000000" w14:paraId="0000001D">
      <w:pPr>
        <w:contextualSpacing w:val="0"/>
        <w:rPr/>
      </w:pPr>
      <w:r w:rsidDel="00000000" w:rsidR="00000000" w:rsidRPr="00000000">
        <w:rPr>
          <w:rtl w:val="0"/>
        </w:rPr>
      </w:r>
    </w:p>
    <w:p w:rsidR="00000000" w:rsidDel="00000000" w:rsidP="00000000" w:rsidRDefault="00000000" w:rsidRPr="00000000" w14:paraId="0000001E">
      <w:pPr>
        <w:contextualSpacing w:val="0"/>
        <w:rPr/>
      </w:pPr>
      <w:r w:rsidDel="00000000" w:rsidR="00000000" w:rsidRPr="00000000">
        <w:rPr>
          <w:rtl w:val="0"/>
        </w:rPr>
        <w:t xml:space="preserve">To get a plan customized for your particular property, give us a call to schedule a free consultation. We’d be happy to share our insider knowledge of the buyer preferences in your neighborhood … so you’ll know where to focus your time, money and energy to maximize your results.</w:t>
      </w:r>
    </w:p>
    <w:p w:rsidR="00000000" w:rsidDel="00000000" w:rsidP="00000000" w:rsidRDefault="00000000" w:rsidRPr="00000000" w14:paraId="0000001F">
      <w:pPr>
        <w:contextualSpacing w:val="0"/>
        <w:rPr/>
      </w:pPr>
      <w:r w:rsidDel="00000000" w:rsidR="00000000" w:rsidRPr="00000000">
        <w:rPr>
          <w:rtl w:val="0"/>
        </w:rPr>
      </w:r>
    </w:p>
    <w:p w:rsidR="00000000" w:rsidDel="00000000" w:rsidP="00000000" w:rsidRDefault="00000000" w:rsidRPr="00000000" w14:paraId="00000020">
      <w:pPr>
        <w:contextualSpacing w:val="0"/>
        <w:rPr/>
      </w:pPr>
      <w:r w:rsidDel="00000000" w:rsidR="00000000" w:rsidRPr="00000000">
        <w:rPr>
          <w:rtl w:val="0"/>
        </w:rPr>
      </w:r>
    </w:p>
    <w:p w:rsidR="00000000" w:rsidDel="00000000" w:rsidP="00000000" w:rsidRDefault="00000000" w:rsidRPr="00000000" w14:paraId="00000021">
      <w:pPr>
        <w:contextualSpacing w:val="0"/>
        <w:rPr>
          <w:b w:val="1"/>
        </w:rPr>
      </w:pPr>
      <w:r w:rsidDel="00000000" w:rsidR="00000000" w:rsidRPr="00000000">
        <w:rPr>
          <w:b w:val="1"/>
          <w:rtl w:val="0"/>
        </w:rPr>
        <w:t xml:space="preserve">1. REMOVE CLUTTER</w:t>
      </w:r>
      <w:r w:rsidDel="00000000" w:rsidR="00000000" w:rsidRPr="00000000">
        <w:rPr>
          <w:rtl w:val="0"/>
        </w:rPr>
      </w:r>
    </w:p>
    <w:p w:rsidR="00000000" w:rsidDel="00000000" w:rsidP="00000000" w:rsidRDefault="00000000" w:rsidRPr="00000000" w14:paraId="00000022">
      <w:pPr>
        <w:contextualSpacing w:val="0"/>
        <w:rPr/>
      </w:pPr>
      <w:r w:rsidDel="00000000" w:rsidR="00000000" w:rsidRPr="00000000">
        <w:rPr>
          <w:rtl w:val="0"/>
        </w:rPr>
      </w:r>
    </w:p>
    <w:p w:rsidR="00000000" w:rsidDel="00000000" w:rsidP="00000000" w:rsidRDefault="00000000" w:rsidRPr="00000000" w14:paraId="00000023">
      <w:pPr>
        <w:contextualSpacing w:val="0"/>
        <w:rPr/>
      </w:pPr>
      <w:r w:rsidDel="00000000" w:rsidR="00000000" w:rsidRPr="00000000">
        <w:rPr>
          <w:rtl w:val="0"/>
        </w:rPr>
        <w:t xml:space="preserve">Decluttering is the act of removing excess “stuff” from your home to make it appear clean and spacious. Overflowing closets and cluttered countertops can make your house feel small and cramped. In contrast, sparsely-filled closets and clear countertops will make your home appear larger and assure buyers that there will be plenty of room to store their belongings.</w:t>
      </w:r>
    </w:p>
    <w:p w:rsidR="00000000" w:rsidDel="00000000" w:rsidP="00000000" w:rsidRDefault="00000000" w:rsidRPr="00000000" w14:paraId="00000024">
      <w:pPr>
        <w:contextualSpacing w:val="0"/>
        <w:rPr/>
      </w:pPr>
      <w:r w:rsidDel="00000000" w:rsidR="00000000" w:rsidRPr="00000000">
        <w:rPr>
          <w:rtl w:val="0"/>
        </w:rPr>
      </w:r>
    </w:p>
    <w:p w:rsidR="00000000" w:rsidDel="00000000" w:rsidP="00000000" w:rsidRDefault="00000000" w:rsidRPr="00000000" w14:paraId="00000025">
      <w:pPr>
        <w:contextualSpacing w:val="0"/>
        <w:rPr/>
      </w:pPr>
      <w:r w:rsidDel="00000000" w:rsidR="00000000" w:rsidRPr="00000000">
        <w:rPr>
          <w:rtl w:val="0"/>
        </w:rPr>
        <w:t xml:space="preserve">Don’t neglect drawers, cupboards and even your refrigerator in your decluttering efforts. Serious buyers will check out every nook and cranny of your home, so pack up anything you don’t use on a daily basis and store it off site. The same goes for jewelry, sensitive documents, prescription medication, firearms and other items of value. Store them in a locked safe or storage unit before opening your property to buyers.</w:t>
      </w:r>
    </w:p>
    <w:p w:rsidR="00000000" w:rsidDel="00000000" w:rsidP="00000000" w:rsidRDefault="00000000" w:rsidRPr="00000000" w14:paraId="00000026">
      <w:pPr>
        <w:contextualSpacing w:val="0"/>
        <w:rPr/>
      </w:pPr>
      <w:r w:rsidDel="00000000" w:rsidR="00000000" w:rsidRPr="00000000">
        <w:rPr>
          <w:rtl w:val="0"/>
        </w:rPr>
      </w:r>
    </w:p>
    <w:p w:rsidR="00000000" w:rsidDel="00000000" w:rsidP="00000000" w:rsidRDefault="00000000" w:rsidRPr="00000000" w14:paraId="00000027">
      <w:pPr>
        <w:contextualSpacing w:val="0"/>
        <w:rPr/>
      </w:pPr>
      <w:r w:rsidDel="00000000" w:rsidR="00000000" w:rsidRPr="00000000">
        <w:rPr>
          <w:rtl w:val="0"/>
        </w:rPr>
        <w:t xml:space="preserve">Make sure any items that remain are clean, tidy and well organized. The good news is, when it comes time to move, a large portion of your packing will be done!</w:t>
      </w:r>
    </w:p>
    <w:p w:rsidR="00000000" w:rsidDel="00000000" w:rsidP="00000000" w:rsidRDefault="00000000" w:rsidRPr="00000000" w14:paraId="00000028">
      <w:pPr>
        <w:contextualSpacing w:val="0"/>
        <w:rPr/>
      </w:pPr>
      <w:r w:rsidDel="00000000" w:rsidR="00000000" w:rsidRPr="00000000">
        <w:rPr>
          <w:rtl w:val="0"/>
        </w:rPr>
      </w:r>
    </w:p>
    <w:p w:rsidR="00000000" w:rsidDel="00000000" w:rsidP="00000000" w:rsidRDefault="00000000" w:rsidRPr="00000000" w14:paraId="00000029">
      <w:pPr>
        <w:contextualSpacing w:val="0"/>
        <w:rPr>
          <w:highlight w:val="yellow"/>
        </w:rPr>
      </w:pPr>
      <w:r w:rsidDel="00000000" w:rsidR="00000000" w:rsidRPr="00000000">
        <w:rPr>
          <w:highlight w:val="yellow"/>
          <w:rtl w:val="0"/>
        </w:rPr>
        <w:t xml:space="preserve">[To insert image, click on </w:t>
      </w:r>
      <w:r w:rsidDel="00000000" w:rsidR="00000000" w:rsidRPr="00000000">
        <w:rPr>
          <w:highlight w:val="yellow"/>
        </w:rPr>
        <w:drawing>
          <wp:inline distB="114300" distT="114300" distL="114300" distR="114300">
            <wp:extent cx="190500" cy="198120"/>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190500" cy="198120"/>
                    </a:xfrm>
                    <a:prstGeom prst="rect"/>
                    <a:ln/>
                  </pic:spPr>
                </pic:pic>
              </a:graphicData>
            </a:graphic>
          </wp:inline>
        </w:drawing>
      </w:r>
      <w:r w:rsidDel="00000000" w:rsidR="00000000" w:rsidRPr="00000000">
        <w:rPr>
          <w:highlight w:val="yellow"/>
          <w:rtl w:val="0"/>
        </w:rPr>
        <w:t xml:space="preserve">icon and select “Links.” Copy and paste the following link and then hit “Enter.” </w:t>
      </w:r>
      <w:hyperlink r:id="rId7">
        <w:r w:rsidDel="00000000" w:rsidR="00000000" w:rsidRPr="00000000">
          <w:rPr>
            <w:color w:val="1155cc"/>
            <w:highlight w:val="yellow"/>
            <w:u w:val="single"/>
            <w:rtl w:val="0"/>
          </w:rPr>
          <w:t xml:space="preserve">https://www.houzz.com/photo/14742456-past-projects-and-ranges-traditional-kitchen</w:t>
        </w:r>
      </w:hyperlink>
      <w:r w:rsidDel="00000000" w:rsidR="00000000" w:rsidRPr="00000000">
        <w:rPr>
          <w:highlight w:val="yellow"/>
          <w:rtl w:val="0"/>
        </w:rPr>
        <w:t xml:space="preserve">]</w:t>
      </w:r>
    </w:p>
    <w:p w:rsidR="00000000" w:rsidDel="00000000" w:rsidP="00000000" w:rsidRDefault="00000000" w:rsidRPr="00000000" w14:paraId="0000002A">
      <w:pPr>
        <w:contextualSpacing w:val="0"/>
        <w:rPr/>
      </w:pPr>
      <w:r w:rsidDel="00000000" w:rsidR="00000000" w:rsidRPr="00000000">
        <w:rPr>
          <w:rtl w:val="0"/>
        </w:rPr>
      </w:r>
    </w:p>
    <w:p w:rsidR="00000000" w:rsidDel="00000000" w:rsidP="00000000" w:rsidRDefault="00000000" w:rsidRPr="00000000" w14:paraId="0000002B">
      <w:pPr>
        <w:contextualSpacing w:val="0"/>
        <w:rPr>
          <w:b w:val="1"/>
        </w:rPr>
      </w:pPr>
      <w:r w:rsidDel="00000000" w:rsidR="00000000" w:rsidRPr="00000000">
        <w:rPr>
          <w:b w:val="1"/>
          <w:rtl w:val="0"/>
        </w:rPr>
        <w:t xml:space="preserve">2. DEEP CLEAN AND DEODORIZE</w:t>
      </w:r>
    </w:p>
    <w:p w:rsidR="00000000" w:rsidDel="00000000" w:rsidP="00000000" w:rsidRDefault="00000000" w:rsidRPr="00000000" w14:paraId="0000002C">
      <w:pPr>
        <w:contextualSpacing w:val="0"/>
        <w:rPr/>
      </w:pPr>
      <w:r w:rsidDel="00000000" w:rsidR="00000000" w:rsidRPr="00000000">
        <w:rPr>
          <w:rtl w:val="0"/>
        </w:rPr>
      </w:r>
    </w:p>
    <w:p w:rsidR="00000000" w:rsidDel="00000000" w:rsidP="00000000" w:rsidRDefault="00000000" w:rsidRPr="00000000" w14:paraId="0000002D">
      <w:pPr>
        <w:contextualSpacing w:val="0"/>
        <w:rPr/>
      </w:pPr>
      <w:r w:rsidDel="00000000" w:rsidR="00000000" w:rsidRPr="00000000">
        <w:rPr>
          <w:rtl w:val="0"/>
        </w:rPr>
        <w:t xml:space="preserve">From carpets to bathrooms to appliances, having a clean home is a MUST. To achieve this, you may want to invest in a professional cleaning service for your home, carpets and upholsteries. </w:t>
      </w:r>
    </w:p>
    <w:p w:rsidR="00000000" w:rsidDel="00000000" w:rsidP="00000000" w:rsidRDefault="00000000" w:rsidRPr="00000000" w14:paraId="0000002E">
      <w:pPr>
        <w:contextualSpacing w:val="0"/>
        <w:rPr/>
      </w:pPr>
      <w:r w:rsidDel="00000000" w:rsidR="00000000" w:rsidRPr="00000000">
        <w:rPr>
          <w:rtl w:val="0"/>
        </w:rPr>
      </w:r>
    </w:p>
    <w:p w:rsidR="00000000" w:rsidDel="00000000" w:rsidP="00000000" w:rsidRDefault="00000000" w:rsidRPr="00000000" w14:paraId="0000002F">
      <w:pPr>
        <w:contextualSpacing w:val="0"/>
        <w:rPr/>
      </w:pPr>
      <w:r w:rsidDel="00000000" w:rsidR="00000000" w:rsidRPr="00000000">
        <w:rPr>
          <w:rtl w:val="0"/>
        </w:rPr>
        <w:t xml:space="preserve">In addition to cleaning, it’s equally important to neutralize odors in your home that can be off-putting to buyers, especially pet smells and cigarette smoke. If the weather allows, open your windows and let in fresh air. Empty the trash frequently, and especially before a showing. Avoid cooking any strong-smelling food such as fish or heavy spices.</w:t>
      </w:r>
    </w:p>
    <w:p w:rsidR="00000000" w:rsidDel="00000000" w:rsidP="00000000" w:rsidRDefault="00000000" w:rsidRPr="00000000" w14:paraId="00000030">
      <w:pPr>
        <w:contextualSpacing w:val="0"/>
        <w:rPr/>
      </w:pPr>
      <w:r w:rsidDel="00000000" w:rsidR="00000000" w:rsidRPr="00000000">
        <w:rPr>
          <w:rtl w:val="0"/>
        </w:rPr>
      </w:r>
    </w:p>
    <w:p w:rsidR="00000000" w:rsidDel="00000000" w:rsidP="00000000" w:rsidRDefault="00000000" w:rsidRPr="00000000" w14:paraId="00000031">
      <w:pPr>
        <w:contextualSpacing w:val="0"/>
        <w:rPr/>
      </w:pPr>
      <w:r w:rsidDel="00000000" w:rsidR="00000000" w:rsidRPr="00000000">
        <w:rPr>
          <w:rtl w:val="0"/>
        </w:rPr>
        <w:t xml:space="preserve">Try to keep your home in clean, show-ready condition while it’s on the market. You never know when a potential buyer will want to drop by for a viewing.</w:t>
      </w:r>
    </w:p>
    <w:p w:rsidR="00000000" w:rsidDel="00000000" w:rsidP="00000000" w:rsidRDefault="00000000" w:rsidRPr="00000000" w14:paraId="00000032">
      <w:pPr>
        <w:contextualSpacing w:val="0"/>
        <w:rPr/>
      </w:pPr>
      <w:r w:rsidDel="00000000" w:rsidR="00000000" w:rsidRPr="00000000">
        <w:rPr>
          <w:rtl w:val="0"/>
        </w:rPr>
      </w:r>
    </w:p>
    <w:p w:rsidR="00000000" w:rsidDel="00000000" w:rsidP="00000000" w:rsidRDefault="00000000" w:rsidRPr="00000000" w14:paraId="00000033">
      <w:pPr>
        <w:contextualSpacing w:val="0"/>
        <w:rPr/>
      </w:pPr>
      <w:r w:rsidDel="00000000" w:rsidR="00000000" w:rsidRPr="00000000">
        <w:rPr>
          <w:rtl w:val="0"/>
        </w:rPr>
      </w:r>
    </w:p>
    <w:p w:rsidR="00000000" w:rsidDel="00000000" w:rsidP="00000000" w:rsidRDefault="00000000" w:rsidRPr="00000000" w14:paraId="00000034">
      <w:pPr>
        <w:contextualSpacing w:val="0"/>
        <w:rPr>
          <w:b w:val="1"/>
        </w:rPr>
      </w:pPr>
      <w:r w:rsidDel="00000000" w:rsidR="00000000" w:rsidRPr="00000000">
        <w:rPr>
          <w:b w:val="1"/>
          <w:rtl w:val="0"/>
        </w:rPr>
        <w:t xml:space="preserve">3. DEPERSONALIZE</w:t>
      </w:r>
    </w:p>
    <w:p w:rsidR="00000000" w:rsidDel="00000000" w:rsidP="00000000" w:rsidRDefault="00000000" w:rsidRPr="00000000" w14:paraId="00000035">
      <w:pPr>
        <w:contextualSpacing w:val="0"/>
        <w:rPr/>
      </w:pPr>
      <w:r w:rsidDel="00000000" w:rsidR="00000000" w:rsidRPr="00000000">
        <w:rPr>
          <w:rtl w:val="0"/>
        </w:rPr>
      </w:r>
    </w:p>
    <w:p w:rsidR="00000000" w:rsidDel="00000000" w:rsidP="00000000" w:rsidRDefault="00000000" w:rsidRPr="00000000" w14:paraId="00000036">
      <w:pPr>
        <w:contextualSpacing w:val="0"/>
        <w:rPr/>
      </w:pPr>
      <w:r w:rsidDel="00000000" w:rsidR="00000000" w:rsidRPr="00000000">
        <w:rPr>
          <w:rtl w:val="0"/>
        </w:rPr>
        <w:t xml:space="preserve">Your family photos and personal mementos are often your most treasured possessions. For many of us, they are what make a house a home. However, buyers will have a hard time envisioning themselves living in a place if it feels like YOUR home. </w:t>
      </w:r>
    </w:p>
    <w:p w:rsidR="00000000" w:rsidDel="00000000" w:rsidP="00000000" w:rsidRDefault="00000000" w:rsidRPr="00000000" w14:paraId="00000037">
      <w:pPr>
        <w:contextualSpacing w:val="0"/>
        <w:rPr/>
      </w:pPr>
      <w:r w:rsidDel="00000000" w:rsidR="00000000" w:rsidRPr="00000000">
        <w:rPr>
          <w:rtl w:val="0"/>
        </w:rPr>
      </w:r>
    </w:p>
    <w:p w:rsidR="00000000" w:rsidDel="00000000" w:rsidP="00000000" w:rsidRDefault="00000000" w:rsidRPr="00000000" w14:paraId="00000038">
      <w:pPr>
        <w:contextualSpacing w:val="0"/>
        <w:rPr/>
      </w:pPr>
      <w:r w:rsidDel="00000000" w:rsidR="00000000" w:rsidRPr="00000000">
        <w:rPr>
          <w:rtl w:val="0"/>
        </w:rPr>
        <w:t xml:space="preserve">Pack up any items that are personal to you and your family, such as photos, books, children’s artwork, travel souvenirs and religious items. Collectibles and excessive knickknacks can be distracting to buyers. Instead, keep your decor items minimal and generic to appeal to the largest number of buyers.</w:t>
      </w:r>
    </w:p>
    <w:p w:rsidR="00000000" w:rsidDel="00000000" w:rsidP="00000000" w:rsidRDefault="00000000" w:rsidRPr="00000000" w14:paraId="00000039">
      <w:pPr>
        <w:contextualSpacing w:val="0"/>
        <w:rPr/>
      </w:pPr>
      <w:r w:rsidDel="00000000" w:rsidR="00000000" w:rsidRPr="00000000">
        <w:rPr>
          <w:rtl w:val="0"/>
        </w:rPr>
      </w:r>
    </w:p>
    <w:p w:rsidR="00000000" w:rsidDel="00000000" w:rsidP="00000000" w:rsidRDefault="00000000" w:rsidRPr="00000000" w14:paraId="0000003A">
      <w:pPr>
        <w:contextualSpacing w:val="0"/>
        <w:rPr>
          <w:b w:val="1"/>
        </w:rPr>
      </w:pPr>
      <w:r w:rsidDel="00000000" w:rsidR="00000000" w:rsidRPr="00000000">
        <w:rPr>
          <w:rtl w:val="0"/>
        </w:rPr>
      </w:r>
    </w:p>
    <w:p w:rsidR="00000000" w:rsidDel="00000000" w:rsidP="00000000" w:rsidRDefault="00000000" w:rsidRPr="00000000" w14:paraId="0000003B">
      <w:pPr>
        <w:contextualSpacing w:val="0"/>
        <w:rPr>
          <w:b w:val="1"/>
        </w:rPr>
      </w:pPr>
      <w:r w:rsidDel="00000000" w:rsidR="00000000" w:rsidRPr="00000000">
        <w:rPr>
          <w:b w:val="1"/>
          <w:rtl w:val="0"/>
        </w:rPr>
        <w:t xml:space="preserve">4. NEUTRALIZE YOUR COLOR PALETTE</w:t>
      </w:r>
    </w:p>
    <w:p w:rsidR="00000000" w:rsidDel="00000000" w:rsidP="00000000" w:rsidRDefault="00000000" w:rsidRPr="00000000" w14:paraId="0000003C">
      <w:pPr>
        <w:contextualSpacing w:val="0"/>
        <w:rPr/>
      </w:pPr>
      <w:r w:rsidDel="00000000" w:rsidR="00000000" w:rsidRPr="00000000">
        <w:rPr>
          <w:rtl w:val="0"/>
        </w:rPr>
      </w:r>
    </w:p>
    <w:p w:rsidR="00000000" w:rsidDel="00000000" w:rsidP="00000000" w:rsidRDefault="00000000" w:rsidRPr="00000000" w14:paraId="0000003D">
      <w:pPr>
        <w:contextualSpacing w:val="0"/>
        <w:rPr/>
      </w:pPr>
      <w:r w:rsidDel="00000000" w:rsidR="00000000" w:rsidRPr="00000000">
        <w:rPr>
          <w:rtl w:val="0"/>
        </w:rPr>
        <w:t xml:space="preserve">Along those same lines, bold color choices may not appeal to all buyers. By incorporating a neutral color palette throughout your home, buyers can better visualize the addition of their own furniture and decor, which may contrast with your current color scheme.</w:t>
      </w:r>
    </w:p>
    <w:p w:rsidR="00000000" w:rsidDel="00000000" w:rsidP="00000000" w:rsidRDefault="00000000" w:rsidRPr="00000000" w14:paraId="0000003E">
      <w:pPr>
        <w:contextualSpacing w:val="0"/>
        <w:rPr/>
      </w:pPr>
      <w:r w:rsidDel="00000000" w:rsidR="00000000" w:rsidRPr="00000000">
        <w:rPr>
          <w:rtl w:val="0"/>
        </w:rPr>
      </w:r>
    </w:p>
    <w:p w:rsidR="00000000" w:rsidDel="00000000" w:rsidP="00000000" w:rsidRDefault="00000000" w:rsidRPr="00000000" w14:paraId="0000003F">
      <w:pPr>
        <w:contextualSpacing w:val="0"/>
        <w:rPr/>
      </w:pPr>
      <w:r w:rsidDel="00000000" w:rsidR="00000000" w:rsidRPr="00000000">
        <w:rPr>
          <w:rtl w:val="0"/>
        </w:rPr>
        <w:t xml:space="preserve">But don’t limit yourself to white and beige. Incorporating earth tones and midtone neutrals—</w:t>
      </w:r>
      <w:r w:rsidDel="00000000" w:rsidR="00000000" w:rsidRPr="00000000">
        <w:rPr>
          <w:rtl w:val="0"/>
        </w:rPr>
        <w:t xml:space="preserve">like mocha and “greige” (grey-beige)—</w:t>
      </w:r>
      <w:r w:rsidDel="00000000" w:rsidR="00000000" w:rsidRPr="00000000">
        <w:rPr>
          <w:rtl w:val="0"/>
        </w:rPr>
        <w:t xml:space="preserve">can add a touch of modern sophistication to your decor.[3]</w:t>
      </w:r>
    </w:p>
    <w:p w:rsidR="00000000" w:rsidDel="00000000" w:rsidP="00000000" w:rsidRDefault="00000000" w:rsidRPr="00000000" w14:paraId="00000040">
      <w:pPr>
        <w:contextualSpacing w:val="0"/>
        <w:rPr/>
      </w:pPr>
      <w:r w:rsidDel="00000000" w:rsidR="00000000" w:rsidRPr="00000000">
        <w:rPr>
          <w:rtl w:val="0"/>
        </w:rPr>
      </w:r>
    </w:p>
    <w:p w:rsidR="00000000" w:rsidDel="00000000" w:rsidP="00000000" w:rsidRDefault="00000000" w:rsidRPr="00000000" w14:paraId="00000041">
      <w:pPr>
        <w:contextualSpacing w:val="0"/>
        <w:rPr>
          <w:highlight w:val="yellow"/>
        </w:rPr>
      </w:pPr>
      <w:r w:rsidDel="00000000" w:rsidR="00000000" w:rsidRPr="00000000">
        <w:rPr>
          <w:highlight w:val="yellow"/>
          <w:rtl w:val="0"/>
        </w:rPr>
        <w:t xml:space="preserve">[To insert image, click on </w:t>
      </w:r>
      <w:r w:rsidDel="00000000" w:rsidR="00000000" w:rsidRPr="00000000">
        <w:rPr>
          <w:highlight w:val="yellow"/>
        </w:rPr>
        <w:drawing>
          <wp:inline distB="114300" distT="114300" distL="114300" distR="114300">
            <wp:extent cx="190500" cy="198120"/>
            <wp:effectExtent b="0" l="0" r="0" t="0"/>
            <wp:docPr id="3"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190500" cy="198120"/>
                    </a:xfrm>
                    <a:prstGeom prst="rect"/>
                    <a:ln/>
                  </pic:spPr>
                </pic:pic>
              </a:graphicData>
            </a:graphic>
          </wp:inline>
        </w:drawing>
      </w:r>
      <w:r w:rsidDel="00000000" w:rsidR="00000000" w:rsidRPr="00000000">
        <w:rPr>
          <w:highlight w:val="yellow"/>
          <w:rtl w:val="0"/>
        </w:rPr>
        <w:t xml:space="preserve">icon and select “Links.” Copy and paste the following link and then hit “Enter.” </w:t>
      </w:r>
      <w:hyperlink r:id="rId9">
        <w:r w:rsidDel="00000000" w:rsidR="00000000" w:rsidRPr="00000000">
          <w:rPr>
            <w:color w:val="1155cc"/>
            <w:highlight w:val="yellow"/>
            <w:u w:val="single"/>
            <w:rtl w:val="0"/>
          </w:rPr>
          <w:t xml:space="preserve">https://www.houzz.com/photo/646704-ellen-grasso-inc-transitional-family-room</w:t>
        </w:r>
      </w:hyperlink>
      <w:r w:rsidDel="00000000" w:rsidR="00000000" w:rsidRPr="00000000">
        <w:rPr>
          <w:highlight w:val="yellow"/>
          <w:rtl w:val="0"/>
        </w:rPr>
        <w:t xml:space="preserve"> ]</w:t>
      </w:r>
    </w:p>
    <w:p w:rsidR="00000000" w:rsidDel="00000000" w:rsidP="00000000" w:rsidRDefault="00000000" w:rsidRPr="00000000" w14:paraId="00000042">
      <w:pPr>
        <w:contextualSpacing w:val="0"/>
        <w:rPr/>
      </w:pPr>
      <w:r w:rsidDel="00000000" w:rsidR="00000000" w:rsidRPr="00000000">
        <w:rPr>
          <w:rtl w:val="0"/>
        </w:rPr>
      </w:r>
    </w:p>
    <w:p w:rsidR="00000000" w:rsidDel="00000000" w:rsidP="00000000" w:rsidRDefault="00000000" w:rsidRPr="00000000" w14:paraId="00000043">
      <w:pPr>
        <w:contextualSpacing w:val="0"/>
        <w:rPr/>
      </w:pPr>
      <w:r w:rsidDel="00000000" w:rsidR="00000000" w:rsidRPr="00000000">
        <w:rPr>
          <w:rtl w:val="0"/>
        </w:rPr>
        <w:t xml:space="preserve">One of the quickest and most cost-effective ways to neutralize your home’s decor is with paint. And i</w:t>
      </w:r>
      <w:r w:rsidDel="00000000" w:rsidR="00000000" w:rsidRPr="00000000">
        <w:rPr>
          <w:rtl w:val="0"/>
        </w:rPr>
        <w:t xml:space="preserve">f your sofa is worn, stained or has a bold pattern, consider purchasing a neutral-colored slipcover. Dated or overly busy window coverings should be taken down or replaced. Instead, bring in tasteful pops of color with throw pillows and accessories. </w:t>
      </w:r>
    </w:p>
    <w:p w:rsidR="00000000" w:rsidDel="00000000" w:rsidP="00000000" w:rsidRDefault="00000000" w:rsidRPr="00000000" w14:paraId="00000044">
      <w:pPr>
        <w:contextualSpacing w:val="0"/>
        <w:rPr/>
      </w:pPr>
      <w:r w:rsidDel="00000000" w:rsidR="00000000" w:rsidRPr="00000000">
        <w:rPr>
          <w:rtl w:val="0"/>
        </w:rPr>
      </w:r>
    </w:p>
    <w:p w:rsidR="00000000" w:rsidDel="00000000" w:rsidP="00000000" w:rsidRDefault="00000000" w:rsidRPr="00000000" w14:paraId="00000045">
      <w:pPr>
        <w:contextualSpacing w:val="0"/>
        <w:rPr/>
      </w:pPr>
      <w:r w:rsidDel="00000000" w:rsidR="00000000" w:rsidRPr="00000000">
        <w:rPr>
          <w:rtl w:val="0"/>
        </w:rPr>
      </w:r>
    </w:p>
    <w:p w:rsidR="00000000" w:rsidDel="00000000" w:rsidP="00000000" w:rsidRDefault="00000000" w:rsidRPr="00000000" w14:paraId="00000046">
      <w:pPr>
        <w:contextualSpacing w:val="0"/>
        <w:rPr>
          <w:b w:val="1"/>
        </w:rPr>
      </w:pPr>
      <w:r w:rsidDel="00000000" w:rsidR="00000000" w:rsidRPr="00000000">
        <w:rPr>
          <w:b w:val="1"/>
          <w:rtl w:val="0"/>
        </w:rPr>
        <w:t xml:space="preserve">5. INCREASE YOUR CURB APPEAL</w:t>
      </w:r>
    </w:p>
    <w:p w:rsidR="00000000" w:rsidDel="00000000" w:rsidP="00000000" w:rsidRDefault="00000000" w:rsidRPr="00000000" w14:paraId="00000047">
      <w:pPr>
        <w:contextualSpacing w:val="0"/>
        <w:rPr>
          <w:b w:val="1"/>
        </w:rPr>
      </w:pPr>
      <w:r w:rsidDel="00000000" w:rsidR="00000000" w:rsidRPr="00000000">
        <w:rPr>
          <w:rtl w:val="0"/>
        </w:rPr>
      </w:r>
    </w:p>
    <w:p w:rsidR="00000000" w:rsidDel="00000000" w:rsidP="00000000" w:rsidRDefault="00000000" w:rsidRPr="00000000" w14:paraId="00000048">
      <w:pPr>
        <w:contextualSpacing w:val="0"/>
        <w:rPr/>
      </w:pPr>
      <w:r w:rsidDel="00000000" w:rsidR="00000000" w:rsidRPr="00000000">
        <w:rPr>
          <w:rtl w:val="0"/>
        </w:rPr>
        <w:t xml:space="preserve">You only get one chance to make a first impression. According to a 2017 report by the National Association of Realtors, 44 percent of home buyers drove by a property after viewing it online but did NOT go inside for a </w:t>
      </w:r>
      <w:r w:rsidDel="00000000" w:rsidR="00000000" w:rsidRPr="00000000">
        <w:rPr>
          <w:rtl w:val="0"/>
        </w:rPr>
        <w:t xml:space="preserve">walkthrough</w:t>
      </w:r>
      <w:r w:rsidDel="00000000" w:rsidR="00000000" w:rsidRPr="00000000">
        <w:rPr>
          <w:rtl w:val="0"/>
        </w:rPr>
        <w:t xml:space="preserve">.[4] That means if your curb appeal is lacking, buyers may never make it through the door.</w:t>
      </w:r>
    </w:p>
    <w:p w:rsidR="00000000" w:rsidDel="00000000" w:rsidP="00000000" w:rsidRDefault="00000000" w:rsidRPr="00000000" w14:paraId="00000049">
      <w:pPr>
        <w:contextualSpacing w:val="0"/>
        <w:rPr/>
      </w:pPr>
      <w:r w:rsidDel="00000000" w:rsidR="00000000" w:rsidRPr="00000000">
        <w:rPr>
          <w:rtl w:val="0"/>
        </w:rPr>
      </w:r>
    </w:p>
    <w:p w:rsidR="00000000" w:rsidDel="00000000" w:rsidP="00000000" w:rsidRDefault="00000000" w:rsidRPr="00000000" w14:paraId="0000004A">
      <w:pPr>
        <w:contextualSpacing w:val="0"/>
        <w:rPr/>
      </w:pPr>
      <w:r w:rsidDel="00000000" w:rsidR="00000000" w:rsidRPr="00000000">
        <w:rPr>
          <w:rtl w:val="0"/>
        </w:rPr>
        <w:t xml:space="preserve">Walk around your home and look for any neglected areas that might seem like “red flags” to buyers, such as missing roof shingles or rotted siding. Trim trees and shrubs if needed, add some colorful flowers to your front beds and/or flower boxes.</w:t>
      </w:r>
    </w:p>
    <w:p w:rsidR="00000000" w:rsidDel="00000000" w:rsidP="00000000" w:rsidRDefault="00000000" w:rsidRPr="00000000" w14:paraId="0000004B">
      <w:pPr>
        <w:contextualSpacing w:val="0"/>
        <w:rPr/>
      </w:pPr>
      <w:r w:rsidDel="00000000" w:rsidR="00000000" w:rsidRPr="00000000">
        <w:rPr>
          <w:rtl w:val="0"/>
        </w:rPr>
      </w:r>
    </w:p>
    <w:p w:rsidR="00000000" w:rsidDel="00000000" w:rsidP="00000000" w:rsidRDefault="00000000" w:rsidRPr="00000000" w14:paraId="0000004C">
      <w:pPr>
        <w:contextualSpacing w:val="0"/>
        <w:rPr/>
      </w:pPr>
      <w:r w:rsidDel="00000000" w:rsidR="00000000" w:rsidRPr="00000000">
        <w:rPr>
          <w:rtl w:val="0"/>
        </w:rPr>
        <w:t xml:space="preserve">Make sure the exterior of your home is clean and inviting. Thoroughly wash windows and siding. Open shutters, curtains and blinds.</w:t>
      </w:r>
    </w:p>
    <w:p w:rsidR="00000000" w:rsidDel="00000000" w:rsidP="00000000" w:rsidRDefault="00000000" w:rsidRPr="00000000" w14:paraId="0000004D">
      <w:pPr>
        <w:contextualSpacing w:val="0"/>
        <w:rPr/>
      </w:pPr>
      <w:r w:rsidDel="00000000" w:rsidR="00000000" w:rsidRPr="00000000">
        <w:rPr>
          <w:rtl w:val="0"/>
        </w:rPr>
      </w:r>
    </w:p>
    <w:p w:rsidR="00000000" w:rsidDel="00000000" w:rsidP="00000000" w:rsidRDefault="00000000" w:rsidRPr="00000000" w14:paraId="0000004E">
      <w:pPr>
        <w:contextualSpacing w:val="0"/>
        <w:rPr>
          <w:vertAlign w:val="superscript"/>
        </w:rPr>
      </w:pPr>
      <w:r w:rsidDel="00000000" w:rsidR="00000000" w:rsidRPr="00000000">
        <w:rPr>
          <w:rtl w:val="0"/>
        </w:rPr>
        <w:t xml:space="preserve">Consider a fresh coat of paint on your front door, trim and shutters. And small, cosmetic improvements like new house numbers, a colorful wreath and a clean front doormat can have a big impact.[5]</w:t>
      </w:r>
      <w:r w:rsidDel="00000000" w:rsidR="00000000" w:rsidRPr="00000000">
        <w:rPr>
          <w:rtl w:val="0"/>
        </w:rPr>
      </w:r>
    </w:p>
    <w:p w:rsidR="00000000" w:rsidDel="00000000" w:rsidP="00000000" w:rsidRDefault="00000000" w:rsidRPr="00000000" w14:paraId="0000004F">
      <w:pPr>
        <w:contextualSpacing w:val="0"/>
        <w:rPr/>
      </w:pPr>
      <w:r w:rsidDel="00000000" w:rsidR="00000000" w:rsidRPr="00000000">
        <w:rPr>
          <w:rtl w:val="0"/>
        </w:rPr>
      </w:r>
    </w:p>
    <w:p w:rsidR="00000000" w:rsidDel="00000000" w:rsidP="00000000" w:rsidRDefault="00000000" w:rsidRPr="00000000" w14:paraId="00000050">
      <w:pPr>
        <w:contextualSpacing w:val="0"/>
        <w:rPr/>
      </w:pPr>
      <w:r w:rsidDel="00000000" w:rsidR="00000000" w:rsidRPr="00000000">
        <w:rPr>
          <w:rtl w:val="0"/>
        </w:rPr>
      </w:r>
    </w:p>
    <w:p w:rsidR="00000000" w:rsidDel="00000000" w:rsidP="00000000" w:rsidRDefault="00000000" w:rsidRPr="00000000" w14:paraId="00000051">
      <w:pPr>
        <w:contextualSpacing w:val="0"/>
        <w:rPr>
          <w:b w:val="1"/>
        </w:rPr>
      </w:pPr>
      <w:r w:rsidDel="00000000" w:rsidR="00000000" w:rsidRPr="00000000">
        <w:rPr>
          <w:b w:val="1"/>
          <w:rtl w:val="0"/>
        </w:rPr>
        <w:t xml:space="preserve">6. FRESHEN KITCHENS AND BATHS</w:t>
      </w:r>
    </w:p>
    <w:p w:rsidR="00000000" w:rsidDel="00000000" w:rsidP="00000000" w:rsidRDefault="00000000" w:rsidRPr="00000000" w14:paraId="00000052">
      <w:pPr>
        <w:contextualSpacing w:val="0"/>
        <w:rPr>
          <w:b w:val="1"/>
        </w:rPr>
      </w:pPr>
      <w:r w:rsidDel="00000000" w:rsidR="00000000" w:rsidRPr="00000000">
        <w:rPr>
          <w:rtl w:val="0"/>
        </w:rPr>
      </w:r>
    </w:p>
    <w:p w:rsidR="00000000" w:rsidDel="00000000" w:rsidP="00000000" w:rsidRDefault="00000000" w:rsidRPr="00000000" w14:paraId="00000053">
      <w:pPr>
        <w:contextualSpacing w:val="0"/>
        <w:rPr/>
      </w:pPr>
      <w:r w:rsidDel="00000000" w:rsidR="00000000" w:rsidRPr="00000000">
        <w:rPr>
          <w:rtl w:val="0"/>
        </w:rPr>
        <w:t xml:space="preserve">Kitchens and bathrooms will show better and appear larger if all items are cleared from the countertops, except for one or two decorative pieces.[6] If your cabinets are dingy or outdated, adding a fresh coat of paint and new hardware is an easy and inexpensive way to make them modern and bright. Purchase new bath mats and towels to complete the look.</w:t>
      </w:r>
    </w:p>
    <w:p w:rsidR="00000000" w:rsidDel="00000000" w:rsidP="00000000" w:rsidRDefault="00000000" w:rsidRPr="00000000" w14:paraId="00000054">
      <w:pPr>
        <w:contextualSpacing w:val="0"/>
        <w:rPr/>
      </w:pPr>
      <w:r w:rsidDel="00000000" w:rsidR="00000000" w:rsidRPr="00000000">
        <w:rPr>
          <w:rtl w:val="0"/>
        </w:rPr>
      </w:r>
    </w:p>
    <w:p w:rsidR="00000000" w:rsidDel="00000000" w:rsidP="00000000" w:rsidRDefault="00000000" w:rsidRPr="00000000" w14:paraId="00000055">
      <w:pPr>
        <w:contextualSpacing w:val="0"/>
        <w:rPr>
          <w:vertAlign w:val="superscript"/>
        </w:rPr>
      </w:pPr>
      <w:r w:rsidDel="00000000" w:rsidR="00000000" w:rsidRPr="00000000">
        <w:rPr>
          <w:rtl w:val="0"/>
        </w:rPr>
        <w:t xml:space="preserve">Before each showing, make sure kitchens and baths are spotless and trash cans are empty and out of sight. To add a comforting aroma, try baking cookies, or in the fall, simmer some cinnamon sticks and cloves in a pot of water before you leave the house. In the spring, try a vase of fresh cut lilacs.[6]</w:t>
      </w:r>
      <w:r w:rsidDel="00000000" w:rsidR="00000000" w:rsidRPr="00000000">
        <w:rPr>
          <w:rtl w:val="0"/>
        </w:rPr>
      </w:r>
    </w:p>
    <w:p w:rsidR="00000000" w:rsidDel="00000000" w:rsidP="00000000" w:rsidRDefault="00000000" w:rsidRPr="00000000" w14:paraId="00000056">
      <w:pPr>
        <w:contextualSpacing w:val="0"/>
        <w:rPr/>
      </w:pPr>
      <w:r w:rsidDel="00000000" w:rsidR="00000000" w:rsidRPr="00000000">
        <w:rPr>
          <w:rtl w:val="0"/>
        </w:rPr>
      </w:r>
    </w:p>
    <w:p w:rsidR="00000000" w:rsidDel="00000000" w:rsidP="00000000" w:rsidRDefault="00000000" w:rsidRPr="00000000" w14:paraId="00000057">
      <w:pPr>
        <w:contextualSpacing w:val="0"/>
        <w:rPr>
          <w:b w:val="1"/>
        </w:rPr>
      </w:pPr>
      <w:r w:rsidDel="00000000" w:rsidR="00000000" w:rsidRPr="00000000">
        <w:rPr>
          <w:rtl w:val="0"/>
        </w:rPr>
      </w:r>
    </w:p>
    <w:p w:rsidR="00000000" w:rsidDel="00000000" w:rsidP="00000000" w:rsidRDefault="00000000" w:rsidRPr="00000000" w14:paraId="00000058">
      <w:pPr>
        <w:contextualSpacing w:val="0"/>
        <w:rPr>
          <w:b w:val="1"/>
        </w:rPr>
      </w:pPr>
      <w:r w:rsidDel="00000000" w:rsidR="00000000" w:rsidRPr="00000000">
        <w:rPr>
          <w:b w:val="1"/>
          <w:rtl w:val="0"/>
        </w:rPr>
        <w:t xml:space="preserve">7. SET THE TABLE</w:t>
      </w:r>
    </w:p>
    <w:p w:rsidR="00000000" w:rsidDel="00000000" w:rsidP="00000000" w:rsidRDefault="00000000" w:rsidRPr="00000000" w14:paraId="00000059">
      <w:pPr>
        <w:contextualSpacing w:val="0"/>
        <w:rPr/>
      </w:pPr>
      <w:r w:rsidDel="00000000" w:rsidR="00000000" w:rsidRPr="00000000">
        <w:rPr>
          <w:rtl w:val="0"/>
        </w:rPr>
      </w:r>
    </w:p>
    <w:p w:rsidR="00000000" w:rsidDel="00000000" w:rsidP="00000000" w:rsidRDefault="00000000" w:rsidRPr="00000000" w14:paraId="0000005A">
      <w:pPr>
        <w:contextualSpacing w:val="0"/>
        <w:rPr/>
      </w:pPr>
      <w:r w:rsidDel="00000000" w:rsidR="00000000" w:rsidRPr="00000000">
        <w:rPr>
          <w:rtl w:val="0"/>
        </w:rPr>
        <w:t xml:space="preserve">Buyers often imagine hosting family gatherings in their new home, and the dining room plays a large role in that vision. If your dining room chairs are stained or outdated, you may want to recover them or use slipcovers. In most cases, an imperfect table can be camouflaged with a neutral and stylish tablecloth.</w:t>
      </w:r>
    </w:p>
    <w:p w:rsidR="00000000" w:rsidDel="00000000" w:rsidP="00000000" w:rsidRDefault="00000000" w:rsidRPr="00000000" w14:paraId="0000005B">
      <w:pPr>
        <w:contextualSpacing w:val="0"/>
        <w:rPr/>
      </w:pPr>
      <w:r w:rsidDel="00000000" w:rsidR="00000000" w:rsidRPr="00000000">
        <w:rPr>
          <w:rtl w:val="0"/>
        </w:rPr>
      </w:r>
    </w:p>
    <w:p w:rsidR="00000000" w:rsidDel="00000000" w:rsidP="00000000" w:rsidRDefault="00000000" w:rsidRPr="00000000" w14:paraId="0000005C">
      <w:pPr>
        <w:contextualSpacing w:val="0"/>
        <w:rPr>
          <w:vertAlign w:val="superscript"/>
        </w:rPr>
      </w:pPr>
      <w:r w:rsidDel="00000000" w:rsidR="00000000" w:rsidRPr="00000000">
        <w:rPr>
          <w:rtl w:val="0"/>
        </w:rPr>
        <w:t xml:space="preserve">Be sure the table is centered underneath the chandelier and on the area rug if you’re using one. If your dining room is small, remove all other furniture and leave only four chairs.[7]</w:t>
      </w:r>
      <w:r w:rsidDel="00000000" w:rsidR="00000000" w:rsidRPr="00000000">
        <w:rPr>
          <w:rtl w:val="0"/>
        </w:rPr>
      </w:r>
    </w:p>
    <w:p w:rsidR="00000000" w:rsidDel="00000000" w:rsidP="00000000" w:rsidRDefault="00000000" w:rsidRPr="00000000" w14:paraId="0000005D">
      <w:pPr>
        <w:contextualSpacing w:val="0"/>
        <w:rPr/>
      </w:pPr>
      <w:r w:rsidDel="00000000" w:rsidR="00000000" w:rsidRPr="00000000">
        <w:rPr>
          <w:rtl w:val="0"/>
        </w:rPr>
      </w:r>
    </w:p>
    <w:p w:rsidR="00000000" w:rsidDel="00000000" w:rsidP="00000000" w:rsidRDefault="00000000" w:rsidRPr="00000000" w14:paraId="0000005E">
      <w:pPr>
        <w:contextualSpacing w:val="0"/>
        <w:rPr/>
      </w:pPr>
      <w:r w:rsidDel="00000000" w:rsidR="00000000" w:rsidRPr="00000000">
        <w:rPr>
          <w:rtl w:val="0"/>
        </w:rPr>
        <w:t xml:space="preserve">Dress up the table using nice tableware and cloth napkins or a table runner and centerpiece. For a long table, try lining up a series of small vessels down the middle.</w:t>
      </w:r>
    </w:p>
    <w:p w:rsidR="00000000" w:rsidDel="00000000" w:rsidP="00000000" w:rsidRDefault="00000000" w:rsidRPr="00000000" w14:paraId="0000005F">
      <w:pPr>
        <w:contextualSpacing w:val="0"/>
        <w:rPr/>
      </w:pPr>
      <w:r w:rsidDel="00000000" w:rsidR="00000000" w:rsidRPr="00000000">
        <w:rPr>
          <w:rtl w:val="0"/>
        </w:rPr>
      </w:r>
    </w:p>
    <w:p w:rsidR="00000000" w:rsidDel="00000000" w:rsidP="00000000" w:rsidRDefault="00000000" w:rsidRPr="00000000" w14:paraId="00000060">
      <w:pPr>
        <w:contextualSpacing w:val="0"/>
        <w:rPr>
          <w:highlight w:val="yellow"/>
        </w:rPr>
      </w:pPr>
      <w:r w:rsidDel="00000000" w:rsidR="00000000" w:rsidRPr="00000000">
        <w:rPr>
          <w:highlight w:val="yellow"/>
          <w:rtl w:val="0"/>
        </w:rPr>
        <w:t xml:space="preserve">[To insert image, click on </w:t>
      </w:r>
      <w:r w:rsidDel="00000000" w:rsidR="00000000" w:rsidRPr="00000000">
        <w:rPr>
          <w:highlight w:val="yellow"/>
        </w:rPr>
        <w:drawing>
          <wp:inline distB="114300" distT="114300" distL="114300" distR="114300">
            <wp:extent cx="190500" cy="198120"/>
            <wp:effectExtent b="0" l="0" r="0" t="0"/>
            <wp:docPr id="2"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190500" cy="198120"/>
                    </a:xfrm>
                    <a:prstGeom prst="rect"/>
                    <a:ln/>
                  </pic:spPr>
                </pic:pic>
              </a:graphicData>
            </a:graphic>
          </wp:inline>
        </w:drawing>
      </w:r>
      <w:r w:rsidDel="00000000" w:rsidR="00000000" w:rsidRPr="00000000">
        <w:rPr>
          <w:highlight w:val="yellow"/>
          <w:rtl w:val="0"/>
        </w:rPr>
        <w:t xml:space="preserve">icon and select “Links.” Copy and paste the following link and then hit “Enter.” </w:t>
      </w:r>
      <w:hyperlink r:id="rId11">
        <w:r w:rsidDel="00000000" w:rsidR="00000000" w:rsidRPr="00000000">
          <w:rPr>
            <w:color w:val="1155cc"/>
            <w:highlight w:val="yellow"/>
            <w:u w:val="single"/>
            <w:rtl w:val="0"/>
          </w:rPr>
          <w:t xml:space="preserve">https://www.houzz.com/photo/188355-dining-room-watch-hill-beach-style-dining-room-providence </w:t>
        </w:r>
      </w:hyperlink>
      <w:r w:rsidDel="00000000" w:rsidR="00000000" w:rsidRPr="00000000">
        <w:rPr>
          <w:highlight w:val="yellow"/>
          <w:rtl w:val="0"/>
        </w:rPr>
        <w:t xml:space="preserve">]</w:t>
      </w:r>
    </w:p>
    <w:p w:rsidR="00000000" w:rsidDel="00000000" w:rsidP="00000000" w:rsidRDefault="00000000" w:rsidRPr="00000000" w14:paraId="00000061">
      <w:pPr>
        <w:contextualSpacing w:val="0"/>
        <w:rPr/>
      </w:pPr>
      <w:r w:rsidDel="00000000" w:rsidR="00000000" w:rsidRPr="00000000">
        <w:rPr>
          <w:rtl w:val="0"/>
        </w:rPr>
      </w:r>
    </w:p>
    <w:p w:rsidR="00000000" w:rsidDel="00000000" w:rsidP="00000000" w:rsidRDefault="00000000" w:rsidRPr="00000000" w14:paraId="00000062">
      <w:pPr>
        <w:contextualSpacing w:val="0"/>
        <w:rPr/>
      </w:pPr>
      <w:r w:rsidDel="00000000" w:rsidR="00000000" w:rsidRPr="00000000">
        <w:rPr>
          <w:rtl w:val="0"/>
        </w:rPr>
      </w:r>
    </w:p>
    <w:p w:rsidR="00000000" w:rsidDel="00000000" w:rsidP="00000000" w:rsidRDefault="00000000" w:rsidRPr="00000000" w14:paraId="00000063">
      <w:pPr>
        <w:contextualSpacing w:val="0"/>
        <w:rPr>
          <w:b w:val="1"/>
        </w:rPr>
      </w:pPr>
      <w:r w:rsidDel="00000000" w:rsidR="00000000" w:rsidRPr="00000000">
        <w:rPr>
          <w:b w:val="1"/>
          <w:rtl w:val="0"/>
        </w:rPr>
        <w:t xml:space="preserve">8. REARRANGE FURNITURE</w:t>
      </w:r>
    </w:p>
    <w:p w:rsidR="00000000" w:rsidDel="00000000" w:rsidP="00000000" w:rsidRDefault="00000000" w:rsidRPr="00000000" w14:paraId="00000064">
      <w:pPr>
        <w:contextualSpacing w:val="0"/>
        <w:rPr/>
      </w:pPr>
      <w:r w:rsidDel="00000000" w:rsidR="00000000" w:rsidRPr="00000000">
        <w:rPr>
          <w:rtl w:val="0"/>
        </w:rPr>
      </w:r>
    </w:p>
    <w:p w:rsidR="00000000" w:rsidDel="00000000" w:rsidP="00000000" w:rsidRDefault="00000000" w:rsidRPr="00000000" w14:paraId="00000065">
      <w:pPr>
        <w:contextualSpacing w:val="0"/>
        <w:rPr/>
      </w:pPr>
      <w:r w:rsidDel="00000000" w:rsidR="00000000" w:rsidRPr="00000000">
        <w:rPr>
          <w:rtl w:val="0"/>
        </w:rPr>
        <w:t xml:space="preserve">Start in your living room and think about what you want to emphasize (and de-emphasize) about the space. Use a symmetrical seating arrangement to create a cozy conversation area adjacent to the focal point.</w:t>
      </w:r>
    </w:p>
    <w:p w:rsidR="00000000" w:rsidDel="00000000" w:rsidP="00000000" w:rsidRDefault="00000000" w:rsidRPr="00000000" w14:paraId="00000066">
      <w:pPr>
        <w:contextualSpacing w:val="0"/>
        <w:rPr/>
      </w:pPr>
      <w:r w:rsidDel="00000000" w:rsidR="00000000" w:rsidRPr="00000000">
        <w:rPr>
          <w:rtl w:val="0"/>
        </w:rPr>
      </w:r>
    </w:p>
    <w:p w:rsidR="00000000" w:rsidDel="00000000" w:rsidP="00000000" w:rsidRDefault="00000000" w:rsidRPr="00000000" w14:paraId="00000067">
      <w:pPr>
        <w:contextualSpacing w:val="0"/>
        <w:rPr>
          <w:vertAlign w:val="superscript"/>
        </w:rPr>
      </w:pPr>
      <w:r w:rsidDel="00000000" w:rsidR="00000000" w:rsidRPr="00000000">
        <w:rPr>
          <w:rtl w:val="0"/>
        </w:rPr>
        <w:t xml:space="preserve">If the room is small, consider removing some of the furniture to make it feel larger, especially oversized pieces. Pulling furniture away from the wall can make the room feel more spacious, and placing your largest furniture piece in the far-left corner (as opposed to near the entry) can create the illusion of a larger space.[8]</w:t>
      </w:r>
      <w:r w:rsidDel="00000000" w:rsidR="00000000" w:rsidRPr="00000000">
        <w:rPr>
          <w:rtl w:val="0"/>
        </w:rPr>
      </w:r>
    </w:p>
    <w:p w:rsidR="00000000" w:rsidDel="00000000" w:rsidP="00000000" w:rsidRDefault="00000000" w:rsidRPr="00000000" w14:paraId="00000068">
      <w:pPr>
        <w:contextualSpacing w:val="0"/>
        <w:rPr/>
      </w:pPr>
      <w:r w:rsidDel="00000000" w:rsidR="00000000" w:rsidRPr="00000000">
        <w:rPr>
          <w:rtl w:val="0"/>
        </w:rPr>
      </w:r>
    </w:p>
    <w:p w:rsidR="00000000" w:rsidDel="00000000" w:rsidP="00000000" w:rsidRDefault="00000000" w:rsidRPr="00000000" w14:paraId="00000069">
      <w:pPr>
        <w:contextualSpacing w:val="0"/>
        <w:rPr/>
      </w:pPr>
      <w:r w:rsidDel="00000000" w:rsidR="00000000" w:rsidRPr="00000000">
        <w:rPr>
          <w:rtl w:val="0"/>
        </w:rPr>
        <w:t xml:space="preserve">For small bedrooms, remove all the furniture except the bed, bedside tables and a dresser. If it’s a large room, add one or two chairs and a table to create a seating area.[9]</w:t>
      </w:r>
    </w:p>
    <w:p w:rsidR="00000000" w:rsidDel="00000000" w:rsidP="00000000" w:rsidRDefault="00000000" w:rsidRPr="00000000" w14:paraId="0000006A">
      <w:pPr>
        <w:contextualSpacing w:val="0"/>
        <w:rPr/>
      </w:pPr>
      <w:r w:rsidDel="00000000" w:rsidR="00000000" w:rsidRPr="00000000">
        <w:rPr>
          <w:rtl w:val="0"/>
        </w:rPr>
      </w:r>
    </w:p>
    <w:p w:rsidR="00000000" w:rsidDel="00000000" w:rsidP="00000000" w:rsidRDefault="00000000" w:rsidRPr="00000000" w14:paraId="0000006B">
      <w:pPr>
        <w:contextualSpacing w:val="0"/>
        <w:rPr>
          <w:vertAlign w:val="superscript"/>
        </w:rPr>
      </w:pPr>
      <w:r w:rsidDel="00000000" w:rsidR="00000000" w:rsidRPr="00000000">
        <w:rPr>
          <w:rtl w:val="0"/>
        </w:rPr>
        <w:t xml:space="preserve">Make sure each space in your home has a clearly defined purpose. For example, if you’ve been using an extra bedroom as a catch-all storage space, stage it as a guest room or office instead. Help buyers imagine how they could use the space themselves.[3]</w:t>
      </w:r>
      <w:r w:rsidDel="00000000" w:rsidR="00000000" w:rsidRPr="00000000">
        <w:rPr>
          <w:rtl w:val="0"/>
        </w:rPr>
      </w:r>
    </w:p>
    <w:p w:rsidR="00000000" w:rsidDel="00000000" w:rsidP="00000000" w:rsidRDefault="00000000" w:rsidRPr="00000000" w14:paraId="0000006C">
      <w:pPr>
        <w:contextualSpacing w:val="0"/>
        <w:rPr/>
      </w:pPr>
      <w:r w:rsidDel="00000000" w:rsidR="00000000" w:rsidRPr="00000000">
        <w:rPr>
          <w:rtl w:val="0"/>
        </w:rPr>
      </w:r>
    </w:p>
    <w:p w:rsidR="00000000" w:rsidDel="00000000" w:rsidP="00000000" w:rsidRDefault="00000000" w:rsidRPr="00000000" w14:paraId="0000006D">
      <w:pPr>
        <w:contextualSpacing w:val="0"/>
        <w:rPr/>
      </w:pPr>
      <w:r w:rsidDel="00000000" w:rsidR="00000000" w:rsidRPr="00000000">
        <w:rPr>
          <w:rtl w:val="0"/>
        </w:rPr>
      </w:r>
    </w:p>
    <w:p w:rsidR="00000000" w:rsidDel="00000000" w:rsidP="00000000" w:rsidRDefault="00000000" w:rsidRPr="00000000" w14:paraId="0000006E">
      <w:pPr>
        <w:contextualSpacing w:val="0"/>
        <w:rPr>
          <w:b w:val="1"/>
        </w:rPr>
      </w:pPr>
      <w:r w:rsidDel="00000000" w:rsidR="00000000" w:rsidRPr="00000000">
        <w:rPr>
          <w:b w:val="1"/>
          <w:rtl w:val="0"/>
        </w:rPr>
        <w:t xml:space="preserve">9. LIGHTEN UP</w:t>
      </w:r>
    </w:p>
    <w:p w:rsidR="00000000" w:rsidDel="00000000" w:rsidP="00000000" w:rsidRDefault="00000000" w:rsidRPr="00000000" w14:paraId="0000006F">
      <w:pPr>
        <w:contextualSpacing w:val="0"/>
        <w:rPr/>
      </w:pPr>
      <w:r w:rsidDel="00000000" w:rsidR="00000000" w:rsidRPr="00000000">
        <w:rPr>
          <w:rtl w:val="0"/>
        </w:rPr>
      </w:r>
    </w:p>
    <w:p w:rsidR="00000000" w:rsidDel="00000000" w:rsidP="00000000" w:rsidRDefault="00000000" w:rsidRPr="00000000" w14:paraId="00000070">
      <w:pPr>
        <w:contextualSpacing w:val="0"/>
        <w:rPr/>
      </w:pPr>
      <w:r w:rsidDel="00000000" w:rsidR="00000000" w:rsidRPr="00000000">
        <w:rPr>
          <w:rtl w:val="0"/>
        </w:rPr>
        <w:t xml:space="preserve">Lighting can have a drastic impact on the look and feel of a home. Make sure windows are clean, and open curtains and blinds to let in the maximum amount of daylight.</w:t>
      </w:r>
    </w:p>
    <w:p w:rsidR="00000000" w:rsidDel="00000000" w:rsidP="00000000" w:rsidRDefault="00000000" w:rsidRPr="00000000" w14:paraId="00000071">
      <w:pPr>
        <w:contextualSpacing w:val="0"/>
        <w:rPr/>
      </w:pPr>
      <w:r w:rsidDel="00000000" w:rsidR="00000000" w:rsidRPr="00000000">
        <w:rPr>
          <w:rtl w:val="0"/>
        </w:rPr>
      </w:r>
    </w:p>
    <w:p w:rsidR="00000000" w:rsidDel="00000000" w:rsidP="00000000" w:rsidRDefault="00000000" w:rsidRPr="00000000" w14:paraId="00000072">
      <w:pPr>
        <w:contextualSpacing w:val="0"/>
        <w:rPr/>
      </w:pPr>
      <w:r w:rsidDel="00000000" w:rsidR="00000000" w:rsidRPr="00000000">
        <w:rPr>
          <w:rtl w:val="0"/>
        </w:rPr>
        <w:t xml:space="preserve">Each room should have three types of lighting: ambient (general or overhead), task (such as a reading lamp or under-cabinet light), and accent (such as a floor or table lamp). Aim for a goal of 100 total watts per 50 square feet.[10] If your mounted light fixtures are dated, replacing them with something more modern is an easy and inexpensive upgrade that can have a big impact.</w:t>
      </w:r>
    </w:p>
    <w:p w:rsidR="00000000" w:rsidDel="00000000" w:rsidP="00000000" w:rsidRDefault="00000000" w:rsidRPr="00000000" w14:paraId="00000073">
      <w:pPr>
        <w:contextualSpacing w:val="0"/>
        <w:rPr>
          <w:vertAlign w:val="superscript"/>
        </w:rPr>
      </w:pPr>
      <w:r w:rsidDel="00000000" w:rsidR="00000000" w:rsidRPr="00000000">
        <w:rPr>
          <w:rtl w:val="0"/>
        </w:rPr>
        <w:br w:type="textWrapping"/>
        <w:t xml:space="preserve">Strategically placed landscape lighting can add a dramatic effect to your home’s exterior. Welcome evening visitors with a lighted walkway, or use a spotlight to accentuate trees or other landscaping features.</w:t>
      </w:r>
      <w:r w:rsidDel="00000000" w:rsidR="00000000" w:rsidRPr="00000000">
        <w:rPr>
          <w:rtl w:val="0"/>
        </w:rPr>
      </w:r>
    </w:p>
    <w:p w:rsidR="00000000" w:rsidDel="00000000" w:rsidP="00000000" w:rsidRDefault="00000000" w:rsidRPr="00000000" w14:paraId="00000074">
      <w:pPr>
        <w:contextualSpacing w:val="0"/>
        <w:rPr/>
      </w:pPr>
      <w:r w:rsidDel="00000000" w:rsidR="00000000" w:rsidRPr="00000000">
        <w:rPr>
          <w:rtl w:val="0"/>
        </w:rPr>
      </w:r>
    </w:p>
    <w:p w:rsidR="00000000" w:rsidDel="00000000" w:rsidP="00000000" w:rsidRDefault="00000000" w:rsidRPr="00000000" w14:paraId="00000075">
      <w:pPr>
        <w:contextualSpacing w:val="0"/>
        <w:rPr/>
      </w:pPr>
      <w:r w:rsidDel="00000000" w:rsidR="00000000" w:rsidRPr="00000000">
        <w:rPr>
          <w:rtl w:val="0"/>
        </w:rPr>
      </w:r>
    </w:p>
    <w:p w:rsidR="00000000" w:rsidDel="00000000" w:rsidP="00000000" w:rsidRDefault="00000000" w:rsidRPr="00000000" w14:paraId="00000076">
      <w:pPr>
        <w:contextualSpacing w:val="0"/>
        <w:rPr>
          <w:b w:val="1"/>
        </w:rPr>
      </w:pPr>
      <w:r w:rsidDel="00000000" w:rsidR="00000000" w:rsidRPr="00000000">
        <w:rPr>
          <w:b w:val="1"/>
          <w:rtl w:val="0"/>
        </w:rPr>
        <w:t xml:space="preserve">10. HIGHLIGHT YOUR BACKYARD’S BEST FEATURES</w:t>
      </w:r>
    </w:p>
    <w:p w:rsidR="00000000" w:rsidDel="00000000" w:rsidP="00000000" w:rsidRDefault="00000000" w:rsidRPr="00000000" w14:paraId="00000077">
      <w:pPr>
        <w:contextualSpacing w:val="0"/>
        <w:rPr>
          <w:b w:val="1"/>
        </w:rPr>
      </w:pPr>
      <w:r w:rsidDel="00000000" w:rsidR="00000000" w:rsidRPr="00000000">
        <w:rPr>
          <w:rtl w:val="0"/>
        </w:rPr>
      </w:r>
    </w:p>
    <w:p w:rsidR="00000000" w:rsidDel="00000000" w:rsidP="00000000" w:rsidRDefault="00000000" w:rsidRPr="00000000" w14:paraId="00000078">
      <w:pPr>
        <w:contextualSpacing w:val="0"/>
        <w:rPr/>
      </w:pPr>
      <w:r w:rsidDel="00000000" w:rsidR="00000000" w:rsidRPr="00000000">
        <w:rPr>
          <w:rtl w:val="0"/>
        </w:rPr>
        <w:t xml:space="preserve">While your home’s interior often takes center stage, don’t forget about staging your home’s outdoor areas to help buyers imagine how they could utilize the space.</w:t>
      </w:r>
    </w:p>
    <w:p w:rsidR="00000000" w:rsidDel="00000000" w:rsidP="00000000" w:rsidRDefault="00000000" w:rsidRPr="00000000" w14:paraId="00000079">
      <w:pPr>
        <w:contextualSpacing w:val="0"/>
        <w:rPr/>
      </w:pPr>
      <w:r w:rsidDel="00000000" w:rsidR="00000000" w:rsidRPr="00000000">
        <w:rPr>
          <w:rtl w:val="0"/>
        </w:rPr>
      </w:r>
    </w:p>
    <w:p w:rsidR="00000000" w:rsidDel="00000000" w:rsidP="00000000" w:rsidRDefault="00000000" w:rsidRPr="00000000" w14:paraId="0000007A">
      <w:pPr>
        <w:contextualSpacing w:val="0"/>
        <w:rPr/>
      </w:pPr>
      <w:r w:rsidDel="00000000" w:rsidR="00000000" w:rsidRPr="00000000">
        <w:rPr>
          <w:rtl w:val="0"/>
        </w:rPr>
        <w:t xml:space="preserve">Even a small patio can become a selling feature with the addition of a cafe table and chairs. Add a tray of plates and coffee cups to help buyers envision a peaceful breakfast on the back porch. Place chairs and wine glasses around an outdoor firepit or hang a hammock with a book in your favorite shady spot.[3] These small, simple additions can help buyers visualize the possibilities your backyard has to offer.</w:t>
      </w:r>
    </w:p>
    <w:p w:rsidR="00000000" w:rsidDel="00000000" w:rsidP="00000000" w:rsidRDefault="00000000" w:rsidRPr="00000000" w14:paraId="0000007B">
      <w:pPr>
        <w:contextualSpacing w:val="0"/>
        <w:rPr/>
      </w:pPr>
      <w:r w:rsidDel="00000000" w:rsidR="00000000" w:rsidRPr="00000000">
        <w:rPr>
          <w:rtl w:val="0"/>
        </w:rPr>
      </w:r>
    </w:p>
    <w:p w:rsidR="00000000" w:rsidDel="00000000" w:rsidP="00000000" w:rsidRDefault="00000000" w:rsidRPr="00000000" w14:paraId="0000007C">
      <w:pPr>
        <w:contextualSpacing w:val="0"/>
        <w:rPr/>
      </w:pPr>
      <w:r w:rsidDel="00000000" w:rsidR="00000000" w:rsidRPr="00000000">
        <w:rPr>
          <w:rtl w:val="0"/>
        </w:rPr>
      </w:r>
    </w:p>
    <w:p w:rsidR="00000000" w:rsidDel="00000000" w:rsidP="00000000" w:rsidRDefault="00000000" w:rsidRPr="00000000" w14:paraId="0000007D">
      <w:pPr>
        <w:contextualSpacing w:val="0"/>
        <w:rPr>
          <w:b w:val="1"/>
        </w:rPr>
      </w:pPr>
      <w:r w:rsidDel="00000000" w:rsidR="00000000" w:rsidRPr="00000000">
        <w:rPr>
          <w:b w:val="1"/>
          <w:rtl w:val="0"/>
        </w:rPr>
        <w:t xml:space="preserve">BEFORE YOU GET STARTED</w:t>
      </w:r>
    </w:p>
    <w:p w:rsidR="00000000" w:rsidDel="00000000" w:rsidP="00000000" w:rsidRDefault="00000000" w:rsidRPr="00000000" w14:paraId="0000007E">
      <w:pPr>
        <w:contextualSpacing w:val="0"/>
        <w:rPr>
          <w:b w:val="1"/>
        </w:rPr>
      </w:pPr>
      <w:r w:rsidDel="00000000" w:rsidR="00000000" w:rsidRPr="00000000">
        <w:rPr>
          <w:rtl w:val="0"/>
        </w:rPr>
      </w:r>
    </w:p>
    <w:p w:rsidR="00000000" w:rsidDel="00000000" w:rsidP="00000000" w:rsidRDefault="00000000" w:rsidRPr="00000000" w14:paraId="0000007F">
      <w:pPr>
        <w:contextualSpacing w:val="0"/>
        <w:rPr/>
      </w:pPr>
      <w:r w:rsidDel="00000000" w:rsidR="00000000" w:rsidRPr="00000000">
        <w:rPr>
          <w:rtl w:val="0"/>
        </w:rPr>
        <w:t xml:space="preserve">If you’re in the market to sell your home, this list provides a great starting point for your preparations. But nothing beats the trained eye and expertise of a real estate agent. Before you do any work, we recommend consulting a professional for advice about your particular property. </w:t>
      </w:r>
    </w:p>
    <w:p w:rsidR="00000000" w:rsidDel="00000000" w:rsidP="00000000" w:rsidRDefault="00000000" w:rsidRPr="00000000" w14:paraId="00000080">
      <w:pPr>
        <w:contextualSpacing w:val="0"/>
        <w:rPr/>
      </w:pPr>
      <w:r w:rsidDel="00000000" w:rsidR="00000000" w:rsidRPr="00000000">
        <w:rPr>
          <w:rtl w:val="0"/>
        </w:rPr>
      </w:r>
    </w:p>
    <w:p w:rsidR="00000000" w:rsidDel="00000000" w:rsidP="00000000" w:rsidRDefault="00000000" w:rsidRPr="00000000" w14:paraId="00000081">
      <w:pPr>
        <w:contextualSpacing w:val="0"/>
        <w:rPr/>
      </w:pPr>
      <w:r w:rsidDel="00000000" w:rsidR="00000000" w:rsidRPr="00000000">
        <w:rPr>
          <w:rtl w:val="0"/>
        </w:rPr>
        <w:t xml:space="preserve">We offer free, no-commitment seller consultations and will walk through your home with you to help you assess which projects and upgrades are worth your time and money, and which ones you can skip. </w:t>
      </w:r>
    </w:p>
    <w:p w:rsidR="00000000" w:rsidDel="00000000" w:rsidP="00000000" w:rsidRDefault="00000000" w:rsidRPr="00000000" w14:paraId="00000082">
      <w:pPr>
        <w:contextualSpacing w:val="0"/>
        <w:rPr/>
      </w:pPr>
      <w:r w:rsidDel="00000000" w:rsidR="00000000" w:rsidRPr="00000000">
        <w:rPr>
          <w:rtl w:val="0"/>
        </w:rPr>
      </w:r>
    </w:p>
    <w:p w:rsidR="00000000" w:rsidDel="00000000" w:rsidP="00000000" w:rsidRDefault="00000000" w:rsidRPr="00000000" w14:paraId="00000083">
      <w:pPr>
        <w:contextualSpacing w:val="0"/>
        <w:rPr/>
      </w:pPr>
      <w:r w:rsidDel="00000000" w:rsidR="00000000" w:rsidRPr="00000000">
        <w:rPr>
          <w:rtl w:val="0"/>
        </w:rPr>
        <w:t xml:space="preserve">As local market experts, we are </w:t>
      </w:r>
      <w:r w:rsidDel="00000000" w:rsidR="00000000" w:rsidRPr="00000000">
        <w:rPr>
          <w:rtl w:val="0"/>
        </w:rPr>
        <w:t xml:space="preserve">intimately</w:t>
      </w:r>
      <w:r w:rsidDel="00000000" w:rsidR="00000000" w:rsidRPr="00000000">
        <w:rPr>
          <w:rtl w:val="0"/>
        </w:rPr>
        <w:t xml:space="preserve"> familiar with buyer preferences in your area. We’ll run a comparative market analysis to find out how your home compares to others currently on the market, as well as those that have recently sold. Then we’ll tailor a custom plan to suit your particular property, budget and needs. </w:t>
      </w:r>
    </w:p>
    <w:p w:rsidR="00000000" w:rsidDel="00000000" w:rsidP="00000000" w:rsidRDefault="00000000" w:rsidRPr="00000000" w14:paraId="00000084">
      <w:pPr>
        <w:contextualSpacing w:val="0"/>
        <w:rPr/>
      </w:pPr>
      <w:r w:rsidDel="00000000" w:rsidR="00000000" w:rsidRPr="00000000">
        <w:rPr>
          <w:rtl w:val="0"/>
        </w:rPr>
      </w:r>
    </w:p>
    <w:p w:rsidR="00000000" w:rsidDel="00000000" w:rsidP="00000000" w:rsidRDefault="00000000" w:rsidRPr="00000000" w14:paraId="00000085">
      <w:pPr>
        <w:contextualSpacing w:val="0"/>
        <w:rPr>
          <w:b w:val="1"/>
        </w:rPr>
      </w:pPr>
      <w:r w:rsidDel="00000000" w:rsidR="00000000" w:rsidRPr="00000000">
        <w:rPr>
          <w:b w:val="1"/>
          <w:rtl w:val="0"/>
        </w:rPr>
        <w:t xml:space="preserve">Please call or email us today with questions or to schedule a free consultation!</w:t>
      </w:r>
    </w:p>
    <w:p w:rsidR="00000000" w:rsidDel="00000000" w:rsidP="00000000" w:rsidRDefault="00000000" w:rsidRPr="00000000" w14:paraId="00000086">
      <w:pPr>
        <w:contextualSpacing w:val="0"/>
        <w:rPr/>
      </w:pPr>
      <w:r w:rsidDel="00000000" w:rsidR="00000000" w:rsidRPr="00000000">
        <w:rPr>
          <w:rtl w:val="0"/>
        </w:rPr>
      </w:r>
    </w:p>
    <w:p w:rsidR="00000000" w:rsidDel="00000000" w:rsidP="00000000" w:rsidRDefault="00000000" w:rsidRPr="00000000" w14:paraId="00000087">
      <w:pPr>
        <w:contextualSpacing w:val="0"/>
        <w:rPr/>
      </w:pPr>
      <w:r w:rsidDel="00000000" w:rsidR="00000000" w:rsidRPr="00000000">
        <w:rPr>
          <w:rtl w:val="0"/>
        </w:rPr>
      </w:r>
    </w:p>
    <w:p w:rsidR="00000000" w:rsidDel="00000000" w:rsidP="00000000" w:rsidRDefault="00000000" w:rsidRPr="00000000" w14:paraId="00000088">
      <w:pPr>
        <w:contextualSpacing w:val="0"/>
        <w:rPr/>
      </w:pPr>
      <w:r w:rsidDel="00000000" w:rsidR="00000000" w:rsidRPr="00000000">
        <w:rPr>
          <w:rtl w:val="0"/>
        </w:rPr>
      </w:r>
    </w:p>
    <w:p w:rsidR="00000000" w:rsidDel="00000000" w:rsidP="00000000" w:rsidRDefault="00000000" w:rsidRPr="00000000" w14:paraId="00000089">
      <w:pPr>
        <w:contextualSpacing w:val="0"/>
        <w:rPr>
          <w:sz w:val="18"/>
          <w:szCs w:val="18"/>
        </w:rPr>
      </w:pPr>
      <w:r w:rsidDel="00000000" w:rsidR="00000000" w:rsidRPr="00000000">
        <w:rPr>
          <w:sz w:val="18"/>
          <w:szCs w:val="18"/>
          <w:rtl w:val="0"/>
        </w:rPr>
        <w:t xml:space="preserve">Sources:</w:t>
      </w:r>
    </w:p>
    <w:p w:rsidR="00000000" w:rsidDel="00000000" w:rsidP="00000000" w:rsidRDefault="00000000" w:rsidRPr="00000000" w14:paraId="0000008A">
      <w:pPr>
        <w:contextualSpacing w:val="0"/>
        <w:rPr>
          <w:sz w:val="18"/>
          <w:szCs w:val="18"/>
        </w:rPr>
      </w:pPr>
      <w:r w:rsidDel="00000000" w:rsidR="00000000" w:rsidRPr="00000000">
        <w:rPr>
          <w:rtl w:val="0"/>
        </w:rPr>
      </w:r>
    </w:p>
    <w:p w:rsidR="00000000" w:rsidDel="00000000" w:rsidP="00000000" w:rsidRDefault="00000000" w:rsidRPr="00000000" w14:paraId="0000008B">
      <w:pPr>
        <w:numPr>
          <w:ilvl w:val="0"/>
          <w:numId w:val="2"/>
        </w:numPr>
        <w:ind w:left="720" w:hanging="360"/>
        <w:contextualSpacing w:val="1"/>
        <w:rPr>
          <w:sz w:val="18"/>
          <w:szCs w:val="18"/>
        </w:rPr>
      </w:pPr>
      <w:r w:rsidDel="00000000" w:rsidR="00000000" w:rsidRPr="00000000">
        <w:rPr>
          <w:sz w:val="18"/>
          <w:szCs w:val="18"/>
          <w:rtl w:val="0"/>
        </w:rPr>
        <w:t xml:space="preserve">National Association of Realtors – </w:t>
      </w:r>
      <w:hyperlink r:id="rId12">
        <w:r w:rsidDel="00000000" w:rsidR="00000000" w:rsidRPr="00000000">
          <w:rPr>
            <w:color w:val="1155cc"/>
            <w:sz w:val="18"/>
            <w:szCs w:val="18"/>
            <w:u w:val="single"/>
            <w:rtl w:val="0"/>
          </w:rPr>
          <w:t xml:space="preserve">https://www.nar.realtor/sites/default/files/migration_files/reports/2017/2017-profile-of-home-staging-07-06-2017.pdf</w:t>
        </w:r>
      </w:hyperlink>
      <w:r w:rsidDel="00000000" w:rsidR="00000000" w:rsidRPr="00000000">
        <w:rPr>
          <w:rtl w:val="0"/>
        </w:rPr>
      </w:r>
    </w:p>
    <w:p w:rsidR="00000000" w:rsidDel="00000000" w:rsidP="00000000" w:rsidRDefault="00000000" w:rsidRPr="00000000" w14:paraId="0000008C">
      <w:pPr>
        <w:numPr>
          <w:ilvl w:val="0"/>
          <w:numId w:val="2"/>
        </w:numPr>
        <w:ind w:left="720" w:hanging="360"/>
        <w:contextualSpacing w:val="1"/>
        <w:rPr>
          <w:sz w:val="18"/>
          <w:szCs w:val="18"/>
        </w:rPr>
      </w:pPr>
      <w:r w:rsidDel="00000000" w:rsidR="00000000" w:rsidRPr="00000000">
        <w:rPr>
          <w:sz w:val="18"/>
          <w:szCs w:val="18"/>
          <w:rtl w:val="0"/>
        </w:rPr>
        <w:t xml:space="preserve">Real Estate Staging Association – </w:t>
      </w:r>
      <w:hyperlink r:id="rId13">
        <w:r w:rsidDel="00000000" w:rsidR="00000000" w:rsidRPr="00000000">
          <w:rPr>
            <w:color w:val="1155cc"/>
            <w:sz w:val="18"/>
            <w:szCs w:val="18"/>
            <w:u w:val="single"/>
            <w:rtl w:val="0"/>
          </w:rPr>
          <w:t xml:space="preserve">http://www.realestatestagingassociation.com/content.aspx?page_id=22&amp;club_id=304550&amp;module_id=164548</w:t>
        </w:r>
      </w:hyperlink>
      <w:r w:rsidDel="00000000" w:rsidR="00000000" w:rsidRPr="00000000">
        <w:rPr>
          <w:rtl w:val="0"/>
        </w:rPr>
      </w:r>
    </w:p>
    <w:p w:rsidR="00000000" w:rsidDel="00000000" w:rsidP="00000000" w:rsidRDefault="00000000" w:rsidRPr="00000000" w14:paraId="0000008D">
      <w:pPr>
        <w:numPr>
          <w:ilvl w:val="0"/>
          <w:numId w:val="2"/>
        </w:numPr>
        <w:ind w:left="720" w:hanging="360"/>
        <w:contextualSpacing w:val="1"/>
        <w:rPr>
          <w:sz w:val="18"/>
          <w:szCs w:val="18"/>
        </w:rPr>
      </w:pPr>
      <w:r w:rsidDel="00000000" w:rsidR="00000000" w:rsidRPr="00000000">
        <w:rPr>
          <w:sz w:val="18"/>
          <w:szCs w:val="18"/>
          <w:rtl w:val="0"/>
        </w:rPr>
        <w:t xml:space="preserve">Houzz – </w:t>
      </w:r>
      <w:hyperlink r:id="rId14">
        <w:r w:rsidDel="00000000" w:rsidR="00000000" w:rsidRPr="00000000">
          <w:rPr>
            <w:color w:val="1155cc"/>
            <w:sz w:val="18"/>
            <w:szCs w:val="18"/>
            <w:u w:val="single"/>
            <w:rtl w:val="0"/>
          </w:rPr>
          <w:t xml:space="preserve">https://www.houzz.com/ideabooks/2661221/list/sell-your-home-fast-21-staging-tips</w:t>
        </w:r>
      </w:hyperlink>
      <w:r w:rsidDel="00000000" w:rsidR="00000000" w:rsidRPr="00000000">
        <w:rPr>
          <w:rtl w:val="0"/>
        </w:rPr>
      </w:r>
    </w:p>
    <w:p w:rsidR="00000000" w:rsidDel="00000000" w:rsidP="00000000" w:rsidRDefault="00000000" w:rsidRPr="00000000" w14:paraId="0000008E">
      <w:pPr>
        <w:numPr>
          <w:ilvl w:val="0"/>
          <w:numId w:val="2"/>
        </w:numPr>
        <w:ind w:left="720" w:hanging="360"/>
        <w:contextualSpacing w:val="1"/>
        <w:rPr>
          <w:sz w:val="18"/>
          <w:szCs w:val="18"/>
        </w:rPr>
      </w:pPr>
      <w:r w:rsidDel="00000000" w:rsidR="00000000" w:rsidRPr="00000000">
        <w:rPr>
          <w:sz w:val="18"/>
          <w:szCs w:val="18"/>
          <w:rtl w:val="0"/>
        </w:rPr>
        <w:t xml:space="preserve">National Association of Realtors – </w:t>
      </w:r>
      <w:hyperlink r:id="rId15">
        <w:r w:rsidDel="00000000" w:rsidR="00000000" w:rsidRPr="00000000">
          <w:rPr>
            <w:color w:val="1155cc"/>
            <w:sz w:val="18"/>
            <w:szCs w:val="18"/>
            <w:u w:val="single"/>
            <w:rtl w:val="0"/>
          </w:rPr>
          <w:t xml:space="preserve">https://www.nar.realtor/sites/default/files/reports/2017/2017-home-buyer-and-seller-generational-trends-03-07-2017.pdf</w:t>
        </w:r>
      </w:hyperlink>
      <w:r w:rsidDel="00000000" w:rsidR="00000000" w:rsidRPr="00000000">
        <w:rPr>
          <w:rtl w:val="0"/>
        </w:rPr>
      </w:r>
    </w:p>
    <w:p w:rsidR="00000000" w:rsidDel="00000000" w:rsidP="00000000" w:rsidRDefault="00000000" w:rsidRPr="00000000" w14:paraId="0000008F">
      <w:pPr>
        <w:numPr>
          <w:ilvl w:val="0"/>
          <w:numId w:val="2"/>
        </w:numPr>
        <w:ind w:left="720" w:hanging="360"/>
        <w:contextualSpacing w:val="1"/>
        <w:rPr>
          <w:sz w:val="18"/>
          <w:szCs w:val="18"/>
        </w:rPr>
      </w:pPr>
      <w:r w:rsidDel="00000000" w:rsidR="00000000" w:rsidRPr="00000000">
        <w:rPr>
          <w:sz w:val="18"/>
          <w:szCs w:val="18"/>
          <w:rtl w:val="0"/>
        </w:rPr>
        <w:t xml:space="preserve">The Spruce – </w:t>
      </w:r>
      <w:hyperlink r:id="rId16">
        <w:r w:rsidDel="00000000" w:rsidR="00000000" w:rsidRPr="00000000">
          <w:rPr>
            <w:color w:val="1155cc"/>
            <w:sz w:val="18"/>
            <w:szCs w:val="18"/>
            <w:u w:val="single"/>
            <w:rtl w:val="0"/>
          </w:rPr>
          <w:t xml:space="preserve">https://www.thespruce.com/must-try-neutral-paint-colors-797983</w:t>
        </w:r>
      </w:hyperlink>
      <w:r w:rsidDel="00000000" w:rsidR="00000000" w:rsidRPr="00000000">
        <w:rPr>
          <w:rtl w:val="0"/>
        </w:rPr>
      </w:r>
    </w:p>
    <w:p w:rsidR="00000000" w:rsidDel="00000000" w:rsidP="00000000" w:rsidRDefault="00000000" w:rsidRPr="00000000" w14:paraId="00000090">
      <w:pPr>
        <w:numPr>
          <w:ilvl w:val="0"/>
          <w:numId w:val="2"/>
        </w:numPr>
        <w:ind w:left="720" w:hanging="360"/>
        <w:contextualSpacing w:val="1"/>
        <w:rPr>
          <w:sz w:val="18"/>
          <w:szCs w:val="18"/>
        </w:rPr>
      </w:pPr>
      <w:r w:rsidDel="00000000" w:rsidR="00000000" w:rsidRPr="00000000">
        <w:rPr>
          <w:sz w:val="18"/>
          <w:szCs w:val="18"/>
          <w:rtl w:val="0"/>
        </w:rPr>
        <w:t xml:space="preserve">HouseLogic – </w:t>
      </w:r>
      <w:hyperlink r:id="rId17">
        <w:r w:rsidDel="00000000" w:rsidR="00000000" w:rsidRPr="00000000">
          <w:rPr>
            <w:color w:val="1155cc"/>
            <w:sz w:val="18"/>
            <w:szCs w:val="18"/>
            <w:u w:val="single"/>
            <w:rtl w:val="0"/>
          </w:rPr>
          <w:t xml:space="preserve">https://www.houselogic.com/sell/preparing-your-home-to-sell/home-staging-checklist/</w:t>
        </w:r>
      </w:hyperlink>
      <w:r w:rsidDel="00000000" w:rsidR="00000000" w:rsidRPr="00000000">
        <w:rPr>
          <w:rtl w:val="0"/>
        </w:rPr>
      </w:r>
    </w:p>
    <w:p w:rsidR="00000000" w:rsidDel="00000000" w:rsidP="00000000" w:rsidRDefault="00000000" w:rsidRPr="00000000" w14:paraId="00000091">
      <w:pPr>
        <w:numPr>
          <w:ilvl w:val="0"/>
          <w:numId w:val="2"/>
        </w:numPr>
        <w:ind w:left="720" w:hanging="360"/>
        <w:contextualSpacing w:val="1"/>
        <w:rPr>
          <w:sz w:val="18"/>
          <w:szCs w:val="18"/>
        </w:rPr>
      </w:pPr>
      <w:r w:rsidDel="00000000" w:rsidR="00000000" w:rsidRPr="00000000">
        <w:rPr>
          <w:sz w:val="18"/>
          <w:szCs w:val="18"/>
          <w:rtl w:val="0"/>
        </w:rPr>
        <w:t xml:space="preserve">StageMyOwnHome.com – </w:t>
      </w:r>
      <w:hyperlink r:id="rId18">
        <w:r w:rsidDel="00000000" w:rsidR="00000000" w:rsidRPr="00000000">
          <w:rPr>
            <w:color w:val="1155cc"/>
            <w:sz w:val="18"/>
            <w:szCs w:val="18"/>
            <w:u w:val="single"/>
            <w:rtl w:val="0"/>
          </w:rPr>
          <w:t xml:space="preserve">http://www.stagemyownhome.com/staging-the-dining-room.html</w:t>
        </w:r>
      </w:hyperlink>
      <w:r w:rsidDel="00000000" w:rsidR="00000000" w:rsidRPr="00000000">
        <w:rPr>
          <w:rtl w:val="0"/>
        </w:rPr>
      </w:r>
    </w:p>
    <w:p w:rsidR="00000000" w:rsidDel="00000000" w:rsidP="00000000" w:rsidRDefault="00000000" w:rsidRPr="00000000" w14:paraId="00000092">
      <w:pPr>
        <w:numPr>
          <w:ilvl w:val="0"/>
          <w:numId w:val="2"/>
        </w:numPr>
        <w:ind w:left="720" w:hanging="360"/>
        <w:contextualSpacing w:val="1"/>
        <w:rPr>
          <w:sz w:val="18"/>
          <w:szCs w:val="18"/>
        </w:rPr>
      </w:pPr>
      <w:r w:rsidDel="00000000" w:rsidR="00000000" w:rsidRPr="00000000">
        <w:rPr>
          <w:sz w:val="18"/>
          <w:szCs w:val="18"/>
          <w:rtl w:val="0"/>
        </w:rPr>
        <w:t xml:space="preserve">Realtor.com – </w:t>
      </w:r>
      <w:hyperlink r:id="rId19">
        <w:r w:rsidDel="00000000" w:rsidR="00000000" w:rsidRPr="00000000">
          <w:rPr>
            <w:color w:val="1155cc"/>
            <w:sz w:val="18"/>
            <w:szCs w:val="18"/>
            <w:u w:val="single"/>
            <w:rtl w:val="0"/>
          </w:rPr>
          <w:t xml:space="preserve">https://www.realtor.com/advice/sell/small-living-room-staging-tricks/</w:t>
        </w:r>
      </w:hyperlink>
      <w:r w:rsidDel="00000000" w:rsidR="00000000" w:rsidRPr="00000000">
        <w:rPr>
          <w:rtl w:val="0"/>
        </w:rPr>
      </w:r>
    </w:p>
    <w:p w:rsidR="00000000" w:rsidDel="00000000" w:rsidP="00000000" w:rsidRDefault="00000000" w:rsidRPr="00000000" w14:paraId="00000093">
      <w:pPr>
        <w:numPr>
          <w:ilvl w:val="0"/>
          <w:numId w:val="2"/>
        </w:numPr>
        <w:ind w:left="720" w:hanging="360"/>
        <w:contextualSpacing w:val="1"/>
        <w:rPr>
          <w:sz w:val="18"/>
          <w:szCs w:val="18"/>
        </w:rPr>
      </w:pPr>
      <w:r w:rsidDel="00000000" w:rsidR="00000000" w:rsidRPr="00000000">
        <w:rPr>
          <w:sz w:val="18"/>
          <w:szCs w:val="18"/>
          <w:rtl w:val="0"/>
        </w:rPr>
        <w:t xml:space="preserve">SFGATE – </w:t>
      </w:r>
      <w:hyperlink r:id="rId20">
        <w:r w:rsidDel="00000000" w:rsidR="00000000" w:rsidRPr="00000000">
          <w:rPr>
            <w:color w:val="1155cc"/>
            <w:sz w:val="18"/>
            <w:szCs w:val="18"/>
            <w:u w:val="single"/>
            <w:rtl w:val="0"/>
          </w:rPr>
          <w:t xml:space="preserve">http://homeguides.sfgate.com/stage-master-bedroom-34573.html</w:t>
        </w:r>
      </w:hyperlink>
      <w:r w:rsidDel="00000000" w:rsidR="00000000" w:rsidRPr="00000000">
        <w:rPr>
          <w:rtl w:val="0"/>
        </w:rPr>
      </w:r>
    </w:p>
    <w:p w:rsidR="00000000" w:rsidDel="00000000" w:rsidP="00000000" w:rsidRDefault="00000000" w:rsidRPr="00000000" w14:paraId="00000094">
      <w:pPr>
        <w:numPr>
          <w:ilvl w:val="0"/>
          <w:numId w:val="2"/>
        </w:numPr>
        <w:ind w:left="720" w:hanging="360"/>
        <w:contextualSpacing w:val="1"/>
        <w:rPr>
          <w:sz w:val="18"/>
          <w:szCs w:val="18"/>
        </w:rPr>
      </w:pPr>
      <w:r w:rsidDel="00000000" w:rsidR="00000000" w:rsidRPr="00000000">
        <w:rPr>
          <w:sz w:val="18"/>
          <w:szCs w:val="18"/>
          <w:rtl w:val="0"/>
        </w:rPr>
        <w:t xml:space="preserve">HGTV – </w:t>
      </w:r>
      <w:hyperlink r:id="rId21">
        <w:r w:rsidDel="00000000" w:rsidR="00000000" w:rsidRPr="00000000">
          <w:rPr>
            <w:color w:val="1155cc"/>
            <w:sz w:val="18"/>
            <w:szCs w:val="18"/>
            <w:u w:val="single"/>
            <w:rtl w:val="0"/>
          </w:rPr>
          <w:t xml:space="preserve">https://www.hgtv.com/shows/designed-to-sell/15-secrets-of-home-staging-pictures</w:t>
        </w:r>
      </w:hyperlink>
      <w:r w:rsidDel="00000000" w:rsidR="00000000" w:rsidRPr="00000000">
        <w:rPr>
          <w:rtl w:val="0"/>
        </w:rPr>
      </w:r>
    </w:p>
    <w:sectPr>
      <w:headerReference r:id="rId22"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5">
    <w:pP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homeguides.sfgate.com/stage-master-bedroom-34573.html" TargetMode="External"/><Relationship Id="rId11" Type="http://schemas.openxmlformats.org/officeDocument/2006/relationships/hyperlink" Target="https://www.houzz.com/photo/188355-dining-room-watch-hill-beach-style-dining-room-providence" TargetMode="External"/><Relationship Id="rId22" Type="http://schemas.openxmlformats.org/officeDocument/2006/relationships/header" Target="header1.xml"/><Relationship Id="rId10" Type="http://schemas.openxmlformats.org/officeDocument/2006/relationships/image" Target="media/image3.png"/><Relationship Id="rId21" Type="http://schemas.openxmlformats.org/officeDocument/2006/relationships/hyperlink" Target="https://www.hgtv.com/shows/designed-to-sell/15-secrets-of-home-staging-pictures" TargetMode="External"/><Relationship Id="rId13" Type="http://schemas.openxmlformats.org/officeDocument/2006/relationships/hyperlink" Target="http://www.realestatestagingassociation.com/content.aspx?page_id=22&amp;club_id=304550&amp;module_id=164548" TargetMode="External"/><Relationship Id="rId12" Type="http://schemas.openxmlformats.org/officeDocument/2006/relationships/hyperlink" Target="https://www.nar.realtor/sites/default/files/migration_files/reports/2017/2017-profile-of-home-staging-07-06-2017.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houzz.com/photo/646704-ellen-grasso-inc-transitional-family-room" TargetMode="External"/><Relationship Id="rId15" Type="http://schemas.openxmlformats.org/officeDocument/2006/relationships/hyperlink" Target="https://www.nar.realtor/sites/default/files/reports/2017/2017-home-buyer-and-seller-generational-trends-03-07-2017.pdf" TargetMode="External"/><Relationship Id="rId14" Type="http://schemas.openxmlformats.org/officeDocument/2006/relationships/hyperlink" Target="http://www.houzz.com/ideabooks/2661221/list/sell-your-home-fast-21-staging-tips" TargetMode="External"/><Relationship Id="rId17" Type="http://schemas.openxmlformats.org/officeDocument/2006/relationships/hyperlink" Target="https://www.houselogic.com/sell/preparing-your-home-to-sell/home-staging-checklist/" TargetMode="External"/><Relationship Id="rId16" Type="http://schemas.openxmlformats.org/officeDocument/2006/relationships/hyperlink" Target="https://www.thespruce.com/must-try-neutral-paint-colors-797983" TargetMode="External"/><Relationship Id="rId5" Type="http://schemas.openxmlformats.org/officeDocument/2006/relationships/styles" Target="styles.xml"/><Relationship Id="rId19" Type="http://schemas.openxmlformats.org/officeDocument/2006/relationships/hyperlink" Target="https://www.realtor.com/advice/sell/small-living-room-staging-tricks/" TargetMode="External"/><Relationship Id="rId6" Type="http://schemas.openxmlformats.org/officeDocument/2006/relationships/image" Target="media/image2.png"/><Relationship Id="rId18" Type="http://schemas.openxmlformats.org/officeDocument/2006/relationships/hyperlink" Target="http://www.stagemyownhome.com/staging-the-dining-room.html" TargetMode="External"/><Relationship Id="rId7" Type="http://schemas.openxmlformats.org/officeDocument/2006/relationships/hyperlink" Target="https://www.houzz.com/photo/14742456-past-projects-and-ranges-traditional-kitchen" TargetMode="External"/><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